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05" w:rsidRDefault="00673705" w:rsidP="00673705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3705">
        <w:rPr>
          <w:b/>
          <w:bCs/>
          <w:sz w:val="28"/>
          <w:szCs w:val="28"/>
        </w:rPr>
        <w:t>УКАЗ</w:t>
      </w:r>
      <w:r>
        <w:rPr>
          <w:b/>
          <w:bCs/>
          <w:sz w:val="28"/>
          <w:szCs w:val="28"/>
        </w:rPr>
        <w:t xml:space="preserve"> </w:t>
      </w:r>
    </w:p>
    <w:p w:rsidR="00903F5D" w:rsidRPr="00673705" w:rsidRDefault="00673705" w:rsidP="00673705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3705">
        <w:rPr>
          <w:b/>
          <w:bCs/>
          <w:sz w:val="28"/>
          <w:szCs w:val="28"/>
        </w:rPr>
        <w:t>ГЛАВЫ РЕСПУБЛИКИ БАШКОРТОСТАН</w:t>
      </w:r>
    </w:p>
    <w:p w:rsidR="003C44D4" w:rsidRPr="00673705" w:rsidRDefault="003C44D4" w:rsidP="003C44D4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673705" w:rsidRPr="00673705" w:rsidRDefault="00673705" w:rsidP="00673705">
      <w:pPr>
        <w:pStyle w:val="a8"/>
        <w:spacing w:before="0" w:beforeAutospacing="0" w:after="0" w:afterAutospacing="0"/>
        <w:ind w:hanging="601"/>
        <w:jc w:val="center"/>
        <w:rPr>
          <w:b/>
          <w:bCs/>
          <w:sz w:val="28"/>
          <w:szCs w:val="28"/>
        </w:rPr>
      </w:pPr>
      <w:r w:rsidRPr="00673705">
        <w:rPr>
          <w:b/>
          <w:bCs/>
          <w:sz w:val="28"/>
          <w:szCs w:val="28"/>
        </w:rPr>
        <w:t xml:space="preserve">О </w:t>
      </w:r>
      <w:r w:rsidR="0052484C" w:rsidRPr="00673705">
        <w:rPr>
          <w:b/>
          <w:bCs/>
          <w:sz w:val="28"/>
          <w:szCs w:val="28"/>
        </w:rPr>
        <w:t xml:space="preserve">грантах </w:t>
      </w:r>
      <w:r w:rsidR="0052484C">
        <w:rPr>
          <w:b/>
          <w:bCs/>
          <w:sz w:val="28"/>
          <w:szCs w:val="28"/>
        </w:rPr>
        <w:t>Республики Б</w:t>
      </w:r>
      <w:r w:rsidR="0052484C" w:rsidRPr="00673705">
        <w:rPr>
          <w:b/>
          <w:bCs/>
          <w:sz w:val="28"/>
          <w:szCs w:val="28"/>
        </w:rPr>
        <w:t xml:space="preserve">ашкортостан </w:t>
      </w:r>
    </w:p>
    <w:p w:rsidR="003C44D4" w:rsidRPr="00673705" w:rsidRDefault="0052484C" w:rsidP="00673705">
      <w:pPr>
        <w:pStyle w:val="a8"/>
        <w:spacing w:before="0" w:beforeAutospacing="0" w:after="0" w:afterAutospacing="0"/>
        <w:ind w:hanging="601"/>
        <w:jc w:val="center"/>
        <w:rPr>
          <w:b/>
          <w:sz w:val="28"/>
          <w:szCs w:val="28"/>
        </w:rPr>
      </w:pPr>
      <w:r w:rsidRPr="00673705">
        <w:rPr>
          <w:b/>
          <w:bCs/>
          <w:sz w:val="28"/>
          <w:szCs w:val="28"/>
        </w:rPr>
        <w:t>молодым ученым</w:t>
      </w:r>
    </w:p>
    <w:p w:rsidR="000851D3" w:rsidRPr="00673705" w:rsidRDefault="000851D3" w:rsidP="003C44D4">
      <w:pPr>
        <w:pStyle w:val="a8"/>
        <w:spacing w:before="0" w:beforeAutospacing="0" w:after="0" w:afterAutospacing="0"/>
        <w:rPr>
          <w:b/>
          <w:bCs/>
          <w:strike/>
          <w:sz w:val="28"/>
          <w:szCs w:val="28"/>
        </w:rPr>
      </w:pPr>
    </w:p>
    <w:p w:rsidR="00B936A4" w:rsidRPr="00673705" w:rsidRDefault="00B936A4" w:rsidP="00640C65">
      <w:pPr>
        <w:pStyle w:val="a8"/>
        <w:spacing w:before="0" w:beforeAutospacing="0" w:after="0" w:afterAutospacing="0" w:line="360" w:lineRule="auto"/>
        <w:rPr>
          <w:b/>
          <w:bCs/>
          <w:strike/>
          <w:sz w:val="28"/>
          <w:szCs w:val="28"/>
        </w:rPr>
      </w:pPr>
    </w:p>
    <w:p w:rsidR="00270C41" w:rsidRPr="00673705" w:rsidRDefault="00270C41" w:rsidP="00640C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>В целях государств</w:t>
      </w:r>
      <w:r w:rsidR="00B2175B" w:rsidRPr="00673705">
        <w:rPr>
          <w:rFonts w:ascii="Times New Roman" w:hAnsi="Times New Roman"/>
          <w:sz w:val="28"/>
          <w:szCs w:val="28"/>
        </w:rPr>
        <w:t>енной поддержки молодых ученых</w:t>
      </w:r>
      <w:r w:rsidRPr="00673705">
        <w:rPr>
          <w:rFonts w:ascii="Times New Roman" w:hAnsi="Times New Roman"/>
          <w:sz w:val="28"/>
          <w:szCs w:val="28"/>
        </w:rPr>
        <w:t>, стимулирования их творческой активности,</w:t>
      </w:r>
      <w:r w:rsidR="00A72627" w:rsidRPr="00673705">
        <w:rPr>
          <w:rFonts w:ascii="Times New Roman" w:hAnsi="Times New Roman"/>
          <w:sz w:val="28"/>
          <w:szCs w:val="28"/>
        </w:rPr>
        <w:t xml:space="preserve"> </w:t>
      </w:r>
      <w:r w:rsidRPr="00673705">
        <w:rPr>
          <w:rFonts w:ascii="Times New Roman" w:hAnsi="Times New Roman"/>
          <w:sz w:val="28"/>
          <w:szCs w:val="28"/>
        </w:rPr>
        <w:t>повышения престижа научно-образовательной деятельности постановляю:</w:t>
      </w:r>
    </w:p>
    <w:p w:rsidR="00270C41" w:rsidRPr="00673705" w:rsidRDefault="00270C41" w:rsidP="00640C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>1. Учредить 30 ежегодных грантов Республики Башкортостан</w:t>
      </w:r>
      <w:r w:rsidR="00ED0ADC" w:rsidRPr="00673705">
        <w:rPr>
          <w:rFonts w:ascii="Times New Roman" w:hAnsi="Times New Roman"/>
          <w:sz w:val="28"/>
          <w:szCs w:val="28"/>
        </w:rPr>
        <w:t xml:space="preserve"> молодым ученым </w:t>
      </w:r>
      <w:r w:rsidRPr="00673705">
        <w:rPr>
          <w:rFonts w:ascii="Times New Roman" w:hAnsi="Times New Roman"/>
          <w:sz w:val="28"/>
          <w:szCs w:val="28"/>
        </w:rPr>
        <w:t xml:space="preserve">в размере </w:t>
      </w:r>
      <w:r w:rsidR="00154204" w:rsidRPr="00673705">
        <w:rPr>
          <w:rFonts w:ascii="Times New Roman" w:hAnsi="Times New Roman"/>
          <w:sz w:val="28"/>
          <w:szCs w:val="28"/>
        </w:rPr>
        <w:t>1 миллион</w:t>
      </w:r>
      <w:r w:rsidR="00673705" w:rsidRPr="00815325">
        <w:rPr>
          <w:rFonts w:ascii="Times New Roman" w:hAnsi="Times New Roman"/>
          <w:sz w:val="28"/>
          <w:szCs w:val="28"/>
        </w:rPr>
        <w:t>а</w:t>
      </w:r>
      <w:r w:rsidR="00154204" w:rsidRPr="00673705">
        <w:rPr>
          <w:rFonts w:ascii="Times New Roman" w:hAnsi="Times New Roman"/>
          <w:sz w:val="28"/>
          <w:szCs w:val="28"/>
        </w:rPr>
        <w:t xml:space="preserve"> </w:t>
      </w:r>
      <w:r w:rsidRPr="00673705">
        <w:rPr>
          <w:rFonts w:ascii="Times New Roman" w:hAnsi="Times New Roman"/>
          <w:sz w:val="28"/>
          <w:szCs w:val="28"/>
        </w:rPr>
        <w:t xml:space="preserve">рублей каждый для поддержки </w:t>
      </w:r>
      <w:r w:rsidR="00815325">
        <w:rPr>
          <w:rFonts w:ascii="Times New Roman" w:hAnsi="Times New Roman"/>
          <w:sz w:val="28"/>
          <w:szCs w:val="28"/>
        </w:rPr>
        <w:t xml:space="preserve">проводимых ими </w:t>
      </w:r>
      <w:r w:rsidRPr="00673705">
        <w:rPr>
          <w:rFonts w:ascii="Times New Roman" w:hAnsi="Times New Roman"/>
          <w:sz w:val="28"/>
          <w:szCs w:val="28"/>
        </w:rPr>
        <w:t>научных исследований</w:t>
      </w:r>
      <w:r w:rsidR="00815325">
        <w:rPr>
          <w:rFonts w:ascii="Times New Roman" w:hAnsi="Times New Roman"/>
          <w:sz w:val="28"/>
          <w:szCs w:val="28"/>
        </w:rPr>
        <w:t>.</w:t>
      </w:r>
    </w:p>
    <w:p w:rsidR="00ED0ADC" w:rsidRPr="00673705" w:rsidRDefault="00ED0ADC" w:rsidP="00640C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2. Финансовое обеспечение выплаты грантов Республики Башкортостан молодым ученым ежегодно </w:t>
      </w:r>
      <w:r w:rsidR="00815325">
        <w:rPr>
          <w:rFonts w:ascii="Times New Roman" w:hAnsi="Times New Roman"/>
          <w:sz w:val="28"/>
          <w:szCs w:val="28"/>
        </w:rPr>
        <w:t>предусматривать в з</w:t>
      </w:r>
      <w:r w:rsidR="00317EF5" w:rsidRPr="00673705">
        <w:rPr>
          <w:rFonts w:ascii="Times New Roman" w:hAnsi="Times New Roman"/>
          <w:sz w:val="28"/>
          <w:szCs w:val="28"/>
        </w:rPr>
        <w:t xml:space="preserve">аконе </w:t>
      </w:r>
      <w:r w:rsidRPr="00673705">
        <w:rPr>
          <w:rFonts w:ascii="Times New Roman" w:hAnsi="Times New Roman"/>
          <w:sz w:val="28"/>
          <w:szCs w:val="28"/>
        </w:rPr>
        <w:t>о бюджете Республики Башкортостан на соответствующий финансовый год и плановый период, начиная с 2019 года.</w:t>
      </w:r>
    </w:p>
    <w:p w:rsidR="004F2C9F" w:rsidRPr="00673705" w:rsidRDefault="00782C66" w:rsidP="00640C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>3</w:t>
      </w:r>
      <w:r w:rsidR="004F2C9F" w:rsidRPr="00673705">
        <w:rPr>
          <w:rFonts w:ascii="Times New Roman" w:hAnsi="Times New Roman"/>
          <w:sz w:val="28"/>
          <w:szCs w:val="28"/>
        </w:rPr>
        <w:t>. Утвердить прилагаемые:</w:t>
      </w:r>
    </w:p>
    <w:p w:rsidR="004F2C9F" w:rsidRPr="00673705" w:rsidRDefault="000851D3" w:rsidP="00640C65">
      <w:pPr>
        <w:tabs>
          <w:tab w:val="left" w:pos="0"/>
          <w:tab w:val="left" w:pos="709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ab/>
      </w:r>
      <w:r w:rsidR="004F2C9F" w:rsidRPr="00673705">
        <w:rPr>
          <w:rFonts w:ascii="Times New Roman" w:hAnsi="Times New Roman"/>
          <w:sz w:val="28"/>
          <w:szCs w:val="28"/>
        </w:rPr>
        <w:t>Положение о грантах Республики Башкортостан молодым ученым</w:t>
      </w:r>
      <w:r w:rsidR="009245C4" w:rsidRPr="00673705">
        <w:rPr>
          <w:rFonts w:ascii="Times New Roman" w:hAnsi="Times New Roman"/>
          <w:sz w:val="28"/>
          <w:szCs w:val="28"/>
        </w:rPr>
        <w:t xml:space="preserve"> (приложение № 1)</w:t>
      </w:r>
      <w:r w:rsidR="004F2C9F" w:rsidRPr="00673705">
        <w:rPr>
          <w:rFonts w:ascii="Times New Roman" w:hAnsi="Times New Roman"/>
          <w:sz w:val="28"/>
          <w:szCs w:val="28"/>
        </w:rPr>
        <w:t>;</w:t>
      </w:r>
    </w:p>
    <w:p w:rsidR="004F2C9F" w:rsidRPr="00673705" w:rsidRDefault="000851D3" w:rsidP="00640C65">
      <w:pPr>
        <w:tabs>
          <w:tab w:val="left" w:pos="0"/>
          <w:tab w:val="left" w:pos="709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ab/>
      </w:r>
      <w:r w:rsidR="004F2C9F" w:rsidRPr="00673705">
        <w:rPr>
          <w:rFonts w:ascii="Times New Roman" w:hAnsi="Times New Roman"/>
          <w:sz w:val="28"/>
          <w:szCs w:val="28"/>
        </w:rPr>
        <w:t xml:space="preserve">Порядок </w:t>
      </w:r>
      <w:r w:rsidR="00B2175B" w:rsidRPr="00673705">
        <w:rPr>
          <w:rFonts w:ascii="Times New Roman" w:hAnsi="Times New Roman"/>
          <w:sz w:val="28"/>
          <w:szCs w:val="28"/>
        </w:rPr>
        <w:t xml:space="preserve">предоставления </w:t>
      </w:r>
      <w:r w:rsidR="004F2C9F" w:rsidRPr="00673705">
        <w:rPr>
          <w:rFonts w:ascii="Times New Roman" w:hAnsi="Times New Roman"/>
          <w:sz w:val="28"/>
          <w:szCs w:val="28"/>
        </w:rPr>
        <w:t>грантов Республики Башкортостан молодым ученым</w:t>
      </w:r>
      <w:r w:rsidR="009245C4" w:rsidRPr="00673705">
        <w:rPr>
          <w:rFonts w:ascii="Times New Roman" w:hAnsi="Times New Roman"/>
          <w:sz w:val="28"/>
          <w:szCs w:val="28"/>
        </w:rPr>
        <w:t xml:space="preserve"> (приложение № 2)</w:t>
      </w:r>
      <w:r w:rsidR="004F2C9F" w:rsidRPr="00673705">
        <w:rPr>
          <w:rFonts w:ascii="Times New Roman" w:hAnsi="Times New Roman"/>
          <w:sz w:val="28"/>
          <w:szCs w:val="28"/>
        </w:rPr>
        <w:t>;</w:t>
      </w:r>
    </w:p>
    <w:p w:rsidR="004F2C9F" w:rsidRPr="00673705" w:rsidRDefault="000851D3" w:rsidP="00640C65">
      <w:pPr>
        <w:tabs>
          <w:tab w:val="left" w:pos="0"/>
          <w:tab w:val="left" w:pos="709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ab/>
      </w:r>
      <w:r w:rsidR="00FA576A">
        <w:rPr>
          <w:rFonts w:ascii="Times New Roman" w:hAnsi="Times New Roman"/>
          <w:sz w:val="28"/>
          <w:szCs w:val="28"/>
        </w:rPr>
        <w:t>состав К</w:t>
      </w:r>
      <w:r w:rsidR="004F2C9F" w:rsidRPr="00673705">
        <w:rPr>
          <w:rFonts w:ascii="Times New Roman" w:hAnsi="Times New Roman"/>
          <w:sz w:val="28"/>
          <w:szCs w:val="28"/>
        </w:rPr>
        <w:t>омиссии по проведению конкурса научных проектов молодых ученых на соискание грантов Республики Башкортостан</w:t>
      </w:r>
      <w:r w:rsidR="009245C4" w:rsidRPr="00673705">
        <w:rPr>
          <w:rFonts w:ascii="Times New Roman" w:hAnsi="Times New Roman"/>
          <w:sz w:val="28"/>
          <w:szCs w:val="28"/>
        </w:rPr>
        <w:t xml:space="preserve">                    (приложение № 3)</w:t>
      </w:r>
      <w:r w:rsidR="004F2C9F" w:rsidRPr="00673705">
        <w:rPr>
          <w:rFonts w:ascii="Times New Roman" w:hAnsi="Times New Roman"/>
          <w:sz w:val="28"/>
          <w:szCs w:val="28"/>
        </w:rPr>
        <w:t>.</w:t>
      </w:r>
    </w:p>
    <w:p w:rsidR="004F2C9F" w:rsidRPr="00673705" w:rsidRDefault="00224C84" w:rsidP="00640C65">
      <w:pPr>
        <w:tabs>
          <w:tab w:val="left" w:pos="0"/>
          <w:tab w:val="left" w:pos="709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ab/>
      </w:r>
      <w:r w:rsidR="00782C66" w:rsidRPr="00673705">
        <w:rPr>
          <w:rFonts w:ascii="Times New Roman" w:hAnsi="Times New Roman"/>
          <w:sz w:val="28"/>
          <w:szCs w:val="28"/>
        </w:rPr>
        <w:t>4</w:t>
      </w:r>
      <w:r w:rsidR="004F2C9F" w:rsidRPr="00673705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7041E2" w:rsidRPr="00673705" w:rsidRDefault="007041E2" w:rsidP="00640C6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Президента Республики Башкортостан от 6 ноября 2006 года </w:t>
      </w:r>
      <w:r w:rsidR="0077733B" w:rsidRPr="00673705">
        <w:rPr>
          <w:rFonts w:ascii="Times New Roman" w:hAnsi="Times New Roman"/>
          <w:sz w:val="28"/>
          <w:szCs w:val="28"/>
        </w:rPr>
        <w:t xml:space="preserve">          </w:t>
      </w:r>
      <w:r w:rsidRPr="00673705">
        <w:rPr>
          <w:rFonts w:ascii="Times New Roman" w:hAnsi="Times New Roman"/>
          <w:sz w:val="28"/>
          <w:szCs w:val="28"/>
        </w:rPr>
        <w:t xml:space="preserve">№ УП-500 </w:t>
      </w:r>
      <w:r w:rsidRPr="00673705">
        <w:rPr>
          <w:rFonts w:ascii="Times New Roman" w:eastAsia="Calibri" w:hAnsi="Times New Roman"/>
          <w:sz w:val="28"/>
          <w:szCs w:val="28"/>
        </w:rPr>
        <w:t>«О дополнительных мерах по государственной поддержке молодых ученых и молодежных научных коллективов в Республике Башкортостан»;</w:t>
      </w:r>
    </w:p>
    <w:p w:rsidR="0077733B" w:rsidRPr="00673705" w:rsidRDefault="0077733B" w:rsidP="0077733B">
      <w:pPr>
        <w:pStyle w:val="headerte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73705">
        <w:rPr>
          <w:sz w:val="28"/>
          <w:szCs w:val="28"/>
        </w:rPr>
        <w:lastRenderedPageBreak/>
        <w:t xml:space="preserve">Указ Президента Республики Башкортостан от 23 июня 2007 года              № УП-279 </w:t>
      </w:r>
      <w:r w:rsidRPr="00673705">
        <w:rPr>
          <w:rFonts w:eastAsia="Calibri"/>
          <w:sz w:val="28"/>
          <w:szCs w:val="28"/>
        </w:rPr>
        <w:t>«</w:t>
      </w:r>
      <w:r w:rsidRPr="00673705">
        <w:rPr>
          <w:sz w:val="28"/>
          <w:szCs w:val="28"/>
        </w:rPr>
        <w:t xml:space="preserve">О внесении изменений в </w:t>
      </w:r>
      <w:r w:rsidR="00B76B07">
        <w:rPr>
          <w:sz w:val="28"/>
          <w:szCs w:val="28"/>
        </w:rPr>
        <w:t>П</w:t>
      </w:r>
      <w:r w:rsidRPr="00673705">
        <w:rPr>
          <w:sz w:val="28"/>
          <w:szCs w:val="28"/>
        </w:rPr>
        <w:t>оложение о грантах Республики Башкортостан молодым ученым и молодежным научным коллективам</w:t>
      </w:r>
      <w:r w:rsidRPr="00673705">
        <w:rPr>
          <w:rFonts w:eastAsia="Calibri"/>
          <w:sz w:val="28"/>
          <w:szCs w:val="28"/>
        </w:rPr>
        <w:t>»;</w:t>
      </w:r>
    </w:p>
    <w:p w:rsidR="0077733B" w:rsidRPr="00673705" w:rsidRDefault="0077733B" w:rsidP="007773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Президента Республики Башкортостан от 10 октября 2008 года             № УП-558 «О внесении изменений в Указ Президента Республики Башкортостан </w:t>
      </w:r>
      <w:hyperlink r:id="rId9" w:history="1"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от 6 ноября 2006 года </w:t>
        </w:r>
        <w:r w:rsidR="00C06E6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C030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УП-500 «</w:t>
        </w:r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 дополнительных мерах по государственной поддержке молодых ученых и молодежных научных коллективов в Республике Башкортостан</w:t>
        </w:r>
      </w:hyperlink>
      <w:r w:rsidRPr="00673705">
        <w:rPr>
          <w:rFonts w:ascii="Times New Roman" w:hAnsi="Times New Roman"/>
          <w:sz w:val="28"/>
          <w:szCs w:val="28"/>
        </w:rPr>
        <w:t>»;</w:t>
      </w:r>
    </w:p>
    <w:p w:rsidR="0077733B" w:rsidRPr="00673705" w:rsidRDefault="0077733B" w:rsidP="007773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Президента Республики Башкортостан от 5 февраля 2011 года            № УП-34 «О внесении изменений в Указ Президента Республики Башкортостан </w:t>
      </w:r>
      <w:hyperlink r:id="rId10" w:history="1"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от 6 ноября 2006 года </w:t>
        </w:r>
        <w:r w:rsidR="00C06E6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C030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УП-500 «</w:t>
        </w:r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 дополнительных мерах по государственной поддержке молодых ученых и молодежных научных коллективов в Республике Башкортостан</w:t>
        </w:r>
      </w:hyperlink>
      <w:r w:rsidRPr="00673705">
        <w:rPr>
          <w:rFonts w:ascii="Times New Roman" w:hAnsi="Times New Roman"/>
          <w:sz w:val="28"/>
          <w:szCs w:val="28"/>
        </w:rPr>
        <w:t>»;</w:t>
      </w:r>
    </w:p>
    <w:p w:rsidR="0077733B" w:rsidRPr="00673705" w:rsidRDefault="0077733B" w:rsidP="007773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Президента Республики Башкортостан от 19 января 2012 года            № УП-5 «О внесении изменений в состав Комиссии по проведению конкурса научных работ молодых ученых и молодежных научных коллективов на соискание грантов Республики Башкортостан»; </w:t>
      </w:r>
    </w:p>
    <w:p w:rsidR="0077733B" w:rsidRPr="00673705" w:rsidRDefault="0077733B" w:rsidP="007773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Президента Республики Башкортостан от 14 января 2013 года            № УП-3 «О внесении изменений в состав Комиссии по проведению конкурса научных работ молодых ученых и молодежных научных коллективов на соискание грантов Республики Башкортостан»; </w:t>
      </w:r>
    </w:p>
    <w:p w:rsidR="0077733B" w:rsidRPr="00673705" w:rsidRDefault="0077733B" w:rsidP="007773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Президента Республики Башкортостан от 4 февраля 2014 года            № УП-17 «О внесении изменений в состав Комиссии по проведению конкурса научных работ молодых ученых и молодежных научных коллективов на соискание грантов Республики Башкортостан»; </w:t>
      </w:r>
    </w:p>
    <w:p w:rsidR="00AD07E3" w:rsidRPr="00673705" w:rsidRDefault="00AD07E3" w:rsidP="00AD07E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Президента Республики Башкортостан от 26 декабря 2014 года            № УП-377 «О внесении изменений в состав Комиссии по проведению конкурса научных работ молодых ученых и молодежных научных коллективов на соискание грантов Республики Башкортостан»; </w:t>
      </w:r>
      <w:bookmarkStart w:id="0" w:name="_GoBack"/>
      <w:bookmarkEnd w:id="0"/>
    </w:p>
    <w:p w:rsidR="00AD07E3" w:rsidRPr="00673705" w:rsidRDefault="00AD07E3" w:rsidP="00AD07E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lastRenderedPageBreak/>
        <w:t xml:space="preserve">Указ </w:t>
      </w:r>
      <w:r w:rsidR="009450A8" w:rsidRPr="00673705">
        <w:rPr>
          <w:rFonts w:ascii="Times New Roman" w:hAnsi="Times New Roman"/>
          <w:sz w:val="28"/>
          <w:szCs w:val="28"/>
        </w:rPr>
        <w:t>Главы</w:t>
      </w:r>
      <w:r w:rsidRPr="00673705">
        <w:rPr>
          <w:rFonts w:ascii="Times New Roman" w:hAnsi="Times New Roman"/>
          <w:sz w:val="28"/>
          <w:szCs w:val="28"/>
        </w:rPr>
        <w:t xml:space="preserve"> Республики Башкортостан от 10 августа 2015 года</w:t>
      </w:r>
      <w:r w:rsidR="00C06E60">
        <w:rPr>
          <w:rFonts w:ascii="Times New Roman" w:hAnsi="Times New Roman"/>
          <w:sz w:val="28"/>
          <w:szCs w:val="28"/>
        </w:rPr>
        <w:t xml:space="preserve"> </w:t>
      </w:r>
      <w:r w:rsidRPr="00673705">
        <w:rPr>
          <w:rFonts w:ascii="Times New Roman" w:hAnsi="Times New Roman"/>
          <w:sz w:val="28"/>
          <w:szCs w:val="28"/>
        </w:rPr>
        <w:t xml:space="preserve">№ УГ-171 «О внесении изменений в Указ Президента Республики Башкортостан </w:t>
      </w:r>
      <w:hyperlink r:id="rId11" w:history="1"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="0081532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             </w:t>
        </w:r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6 ноября 2006 года </w:t>
        </w:r>
        <w:r w:rsidR="00C06E6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УП-500 "О дополнительных мерах по государственной поддержке молодых ученых и молодежных научных коллективов в Республике Башкортостан"</w:t>
        </w:r>
      </w:hyperlink>
      <w:r w:rsidRPr="00673705">
        <w:rPr>
          <w:rFonts w:ascii="Times New Roman" w:hAnsi="Times New Roman"/>
          <w:sz w:val="28"/>
          <w:szCs w:val="28"/>
        </w:rPr>
        <w:t>»;</w:t>
      </w:r>
    </w:p>
    <w:p w:rsidR="00AD07E3" w:rsidRPr="00673705" w:rsidRDefault="00AD07E3" w:rsidP="00AD07E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Главы Республики Башкортостан от 26 ноября 2015 года                       № УГ-316 «О внесении изменений в состав Комиссии по проведению конкурса научных проектов молодых ученых и молодежных научных коллективов на соискание грантов Республики Башкортостан»; </w:t>
      </w:r>
    </w:p>
    <w:p w:rsidR="00AD07E3" w:rsidRPr="00673705" w:rsidRDefault="00AD07E3" w:rsidP="00AD07E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 xml:space="preserve">Указ Главы Республики Башкортостан от 21 января 2016 года                   № УГ-13 «О внесении изменений в Указ Президента Республики Башкортостан </w:t>
      </w:r>
      <w:hyperlink r:id="rId12" w:history="1"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от 6 ноября 2006 года </w:t>
        </w:r>
        <w:r w:rsidR="00C06E6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C030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УП-500 «</w:t>
        </w:r>
        <w:r w:rsidRPr="0067370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 дополнительных мерах по государственной поддержке молодых ученых и молодежных научных коллективов в Республике Башкортостан</w:t>
        </w:r>
      </w:hyperlink>
      <w:r w:rsidRPr="00673705">
        <w:rPr>
          <w:rFonts w:ascii="Times New Roman" w:hAnsi="Times New Roman"/>
          <w:sz w:val="28"/>
          <w:szCs w:val="28"/>
        </w:rPr>
        <w:t>»;</w:t>
      </w:r>
    </w:p>
    <w:p w:rsidR="004F2C9F" w:rsidRPr="00673705" w:rsidRDefault="00AD07E3" w:rsidP="00815325">
      <w:pPr>
        <w:pStyle w:val="ConsPlusTitle"/>
        <w:tabs>
          <w:tab w:val="left" w:pos="0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05">
        <w:rPr>
          <w:rFonts w:ascii="Times New Roman" w:hAnsi="Times New Roman" w:cs="Times New Roman"/>
          <w:b w:val="0"/>
          <w:sz w:val="28"/>
          <w:szCs w:val="28"/>
        </w:rPr>
        <w:tab/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Республики Башкортостан от </w:t>
      </w:r>
      <w:r w:rsidR="00224C84" w:rsidRPr="00673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224C84" w:rsidRPr="00673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>2007</w:t>
      </w:r>
      <w:r w:rsidR="00224C84" w:rsidRPr="00673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>года № 172 «О Порядке финансирования расходов из бюджета Республики Башкортостан на выплату грантов Республики Башкортостан молодым ученым и молодежным научным коллективам и проведения экспертизы их отчетов о расходовании средств»;</w:t>
      </w:r>
    </w:p>
    <w:p w:rsidR="004F2C9F" w:rsidRPr="00673705" w:rsidRDefault="00A93F55" w:rsidP="00815325">
      <w:pPr>
        <w:pStyle w:val="ConsPlusTitle"/>
        <w:tabs>
          <w:tab w:val="left" w:pos="0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0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Республики Башкортостан от 19 мая </w:t>
      </w:r>
      <w:r w:rsidR="0081532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 xml:space="preserve">2011 года № 164 «О внесении изменений в постановление Правительства Республики Башкортостан </w:t>
      </w:r>
      <w:r w:rsidR="00A72627" w:rsidRPr="00673705">
        <w:rPr>
          <w:rFonts w:ascii="Times New Roman" w:hAnsi="Times New Roman" w:cs="Times New Roman"/>
          <w:b w:val="0"/>
          <w:sz w:val="28"/>
          <w:szCs w:val="28"/>
        </w:rPr>
        <w:t>о</w:t>
      </w:r>
      <w:r w:rsidR="00C03014">
        <w:rPr>
          <w:rFonts w:ascii="Times New Roman" w:hAnsi="Times New Roman" w:cs="Times New Roman"/>
          <w:b w:val="0"/>
          <w:sz w:val="28"/>
          <w:szCs w:val="28"/>
        </w:rPr>
        <w:t>т 26 июня 2007 года № 172 «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>О Порядке финансирования расходов из бюджета Республики Башкортостан на выплату грантов Республики Башкортостан молодым ученым и молодежным научным коллективам и проведения экспертизы их отчетов о расходовании средств»;</w:t>
      </w:r>
      <w:proofErr w:type="gramEnd"/>
    </w:p>
    <w:p w:rsidR="004F2C9F" w:rsidRPr="00673705" w:rsidRDefault="00A93F55" w:rsidP="00815325">
      <w:pPr>
        <w:pStyle w:val="ConsPlusTitle"/>
        <w:tabs>
          <w:tab w:val="left" w:pos="0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0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Республики</w:t>
      </w:r>
      <w:r w:rsidR="00224C84" w:rsidRPr="00673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>Башкортостан от</w:t>
      </w:r>
      <w:r w:rsidR="00224C84" w:rsidRPr="00673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>9 августа 2012 года № 283 «О внесении изменений в постановление Правительства Республики Башкортос</w:t>
      </w:r>
      <w:r w:rsidR="00C03014">
        <w:rPr>
          <w:rFonts w:ascii="Times New Roman" w:hAnsi="Times New Roman" w:cs="Times New Roman"/>
          <w:b w:val="0"/>
          <w:sz w:val="28"/>
          <w:szCs w:val="28"/>
        </w:rPr>
        <w:t>тан от 26 июня 2007 года № 172 «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t xml:space="preserve">О Порядке финансирования расходов из бюджета Республики Башкортостан на выплату </w:t>
      </w:r>
      <w:r w:rsidR="004F2C9F" w:rsidRPr="00673705">
        <w:rPr>
          <w:rFonts w:ascii="Times New Roman" w:hAnsi="Times New Roman" w:cs="Times New Roman"/>
          <w:b w:val="0"/>
          <w:sz w:val="28"/>
          <w:szCs w:val="28"/>
        </w:rPr>
        <w:lastRenderedPageBreak/>
        <w:t>грантов Республики Башкортостан молодым ученым и молодежным научным коллективам и проведения экспертизы их отчетов о расходовании средств».</w:t>
      </w:r>
      <w:proofErr w:type="gramEnd"/>
    </w:p>
    <w:p w:rsidR="001A298E" w:rsidRPr="00673705" w:rsidRDefault="00815325" w:rsidP="0081532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2C66" w:rsidRPr="00673705">
        <w:rPr>
          <w:rFonts w:ascii="Times New Roman" w:hAnsi="Times New Roman"/>
          <w:sz w:val="28"/>
          <w:szCs w:val="28"/>
        </w:rPr>
        <w:t>5</w:t>
      </w:r>
      <w:r w:rsidR="001A298E" w:rsidRPr="00673705">
        <w:rPr>
          <w:rFonts w:ascii="Times New Roman" w:hAnsi="Times New Roman"/>
          <w:sz w:val="28"/>
          <w:szCs w:val="28"/>
        </w:rPr>
        <w:t>.</w:t>
      </w:r>
      <w:r w:rsidR="00A72627" w:rsidRPr="006737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298E" w:rsidRPr="006737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298E" w:rsidRPr="00673705">
        <w:rPr>
          <w:rFonts w:ascii="Times New Roman" w:hAnsi="Times New Roman"/>
          <w:sz w:val="28"/>
          <w:szCs w:val="28"/>
        </w:rPr>
        <w:t xml:space="preserve"> исполнением настоящего Указа возложить на А</w:t>
      </w:r>
      <w:r w:rsidR="001157DC" w:rsidRPr="00673705">
        <w:rPr>
          <w:rFonts w:ascii="Times New Roman" w:hAnsi="Times New Roman"/>
          <w:sz w:val="28"/>
          <w:szCs w:val="28"/>
        </w:rPr>
        <w:t>дминистрацию Главы</w:t>
      </w:r>
      <w:r w:rsidR="001A298E" w:rsidRPr="00673705">
        <w:rPr>
          <w:rFonts w:ascii="Times New Roman" w:hAnsi="Times New Roman"/>
          <w:sz w:val="28"/>
          <w:szCs w:val="28"/>
        </w:rPr>
        <w:t xml:space="preserve"> </w:t>
      </w:r>
      <w:r w:rsidR="001A298E" w:rsidRPr="00673705">
        <w:rPr>
          <w:rFonts w:ascii="Times New Roman" w:hAnsi="Times New Roman"/>
          <w:bCs/>
          <w:sz w:val="28"/>
          <w:szCs w:val="28"/>
        </w:rPr>
        <w:t>Республики</w:t>
      </w:r>
      <w:r w:rsidR="001A298E" w:rsidRPr="00673705">
        <w:rPr>
          <w:rFonts w:ascii="Times New Roman" w:hAnsi="Times New Roman"/>
          <w:sz w:val="28"/>
          <w:szCs w:val="28"/>
        </w:rPr>
        <w:t xml:space="preserve"> </w:t>
      </w:r>
      <w:r w:rsidR="001A298E" w:rsidRPr="00673705">
        <w:rPr>
          <w:rFonts w:ascii="Times New Roman" w:hAnsi="Times New Roman"/>
          <w:bCs/>
          <w:sz w:val="28"/>
          <w:szCs w:val="28"/>
        </w:rPr>
        <w:t>Башкортостан</w:t>
      </w:r>
      <w:r w:rsidR="001A298E" w:rsidRPr="00673705">
        <w:rPr>
          <w:rFonts w:ascii="Times New Roman" w:hAnsi="Times New Roman"/>
          <w:sz w:val="28"/>
          <w:szCs w:val="28"/>
        </w:rPr>
        <w:t xml:space="preserve">. </w:t>
      </w:r>
    </w:p>
    <w:p w:rsidR="00270C41" w:rsidRPr="00673705" w:rsidRDefault="001A298E" w:rsidP="00815325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705">
        <w:rPr>
          <w:rFonts w:ascii="Times New Roman" w:hAnsi="Times New Roman"/>
          <w:sz w:val="28"/>
          <w:szCs w:val="28"/>
        </w:rPr>
        <w:tab/>
      </w:r>
      <w:r w:rsidR="00782C66" w:rsidRPr="00673705">
        <w:rPr>
          <w:rFonts w:ascii="Times New Roman" w:hAnsi="Times New Roman"/>
          <w:sz w:val="28"/>
          <w:szCs w:val="28"/>
        </w:rPr>
        <w:t>6</w:t>
      </w:r>
      <w:r w:rsidR="00270C41" w:rsidRPr="00673705">
        <w:rPr>
          <w:rFonts w:ascii="Times New Roman" w:hAnsi="Times New Roman"/>
          <w:sz w:val="28"/>
          <w:szCs w:val="28"/>
        </w:rPr>
        <w:t xml:space="preserve">. </w:t>
      </w:r>
      <w:r w:rsidR="00A93F55" w:rsidRPr="00673705">
        <w:rPr>
          <w:rFonts w:ascii="Times New Roman" w:hAnsi="Times New Roman"/>
          <w:sz w:val="28"/>
          <w:szCs w:val="28"/>
        </w:rPr>
        <w:t xml:space="preserve"> </w:t>
      </w:r>
      <w:r w:rsidR="00270C41" w:rsidRPr="00673705">
        <w:rPr>
          <w:rFonts w:ascii="Times New Roman" w:hAnsi="Times New Roman"/>
          <w:sz w:val="28"/>
          <w:szCs w:val="28"/>
        </w:rPr>
        <w:t>Указ вступает в силу со дня его подписания.</w:t>
      </w:r>
    </w:p>
    <w:p w:rsidR="00FA576A" w:rsidRDefault="00FA576A" w:rsidP="00A97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76A" w:rsidRDefault="00FA576A" w:rsidP="00A97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76A" w:rsidRDefault="00FA576A" w:rsidP="00A97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369CD" w:rsidRDefault="00FA576A" w:rsidP="00A97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Главы</w:t>
      </w:r>
      <w:r w:rsidR="00270C41" w:rsidRPr="00673705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9245C4" w:rsidRPr="00673705">
        <w:rPr>
          <w:rFonts w:ascii="Times New Roman" w:hAnsi="Times New Roman"/>
          <w:sz w:val="28"/>
          <w:szCs w:val="28"/>
        </w:rPr>
        <w:t xml:space="preserve">    </w:t>
      </w:r>
      <w:r w:rsidR="00A93F55" w:rsidRPr="00673705">
        <w:rPr>
          <w:rFonts w:ascii="Times New Roman" w:hAnsi="Times New Roman"/>
          <w:sz w:val="28"/>
          <w:szCs w:val="28"/>
        </w:rPr>
        <w:t xml:space="preserve">  </w:t>
      </w:r>
      <w:r w:rsidR="009245C4" w:rsidRPr="00673705">
        <w:rPr>
          <w:rFonts w:ascii="Times New Roman" w:hAnsi="Times New Roman"/>
          <w:sz w:val="28"/>
          <w:szCs w:val="28"/>
        </w:rPr>
        <w:t xml:space="preserve">                    </w:t>
      </w:r>
      <w:r w:rsidR="00FC687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97302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FA576A" w:rsidRDefault="00FA576A" w:rsidP="00A97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76A" w:rsidRDefault="00FA576A" w:rsidP="00A97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Уфа, Дом Республики</w:t>
      </w:r>
    </w:p>
    <w:p w:rsidR="00FA576A" w:rsidRDefault="00FA576A" w:rsidP="00A97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октября 2018 года</w:t>
      </w:r>
    </w:p>
    <w:p w:rsidR="00FA576A" w:rsidRPr="00673705" w:rsidRDefault="00FA576A" w:rsidP="00A97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УГ-211</w:t>
      </w:r>
    </w:p>
    <w:p w:rsidR="00A97302" w:rsidRDefault="00A97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Pr="00B010D2" w:rsidRDefault="00B010D2" w:rsidP="00B010D2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bookmarkStart w:id="1" w:name="Par616"/>
      <w:bookmarkEnd w:id="1"/>
      <w:r w:rsidRPr="00B010D2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010D2" w:rsidRPr="00B010D2" w:rsidRDefault="00B010D2" w:rsidP="00B010D2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B010D2">
        <w:rPr>
          <w:rFonts w:ascii="Times New Roman" w:hAnsi="Times New Roman"/>
          <w:sz w:val="28"/>
          <w:szCs w:val="28"/>
        </w:rPr>
        <w:t xml:space="preserve">к Указу Главы </w:t>
      </w:r>
    </w:p>
    <w:p w:rsidR="00B010D2" w:rsidRPr="00B010D2" w:rsidRDefault="00B010D2" w:rsidP="00B010D2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B010D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B010D2" w:rsidRPr="00B010D2" w:rsidRDefault="00B010D2" w:rsidP="00B010D2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B010D2">
        <w:rPr>
          <w:rFonts w:ascii="Times New Roman" w:hAnsi="Times New Roman"/>
          <w:sz w:val="28"/>
          <w:szCs w:val="28"/>
        </w:rPr>
        <w:t>от 17 октября  2018 года</w:t>
      </w:r>
    </w:p>
    <w:p w:rsidR="00B010D2" w:rsidRPr="00B010D2" w:rsidRDefault="00B010D2" w:rsidP="00B010D2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B010D2">
        <w:rPr>
          <w:rFonts w:ascii="Times New Roman" w:hAnsi="Times New Roman"/>
          <w:sz w:val="28"/>
          <w:szCs w:val="28"/>
        </w:rPr>
        <w:t xml:space="preserve">№ УГ-211 </w:t>
      </w:r>
    </w:p>
    <w:p w:rsidR="00B010D2" w:rsidRPr="00B010D2" w:rsidRDefault="00B010D2" w:rsidP="00B010D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010D2" w:rsidRPr="00B010D2" w:rsidRDefault="00B010D2" w:rsidP="00B010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48"/>
      <w:bookmarkEnd w:id="2"/>
      <w:r w:rsidRPr="00C0301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014">
        <w:rPr>
          <w:rFonts w:ascii="Times New Roman" w:hAnsi="Times New Roman"/>
          <w:b/>
          <w:bCs/>
          <w:sz w:val="28"/>
          <w:szCs w:val="28"/>
        </w:rPr>
        <w:t>о грантах Республики Башкортостан молодым ученым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1. Общие положения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1.1. Настоящее Положение определяет процедуру выделения ежегодных грантов Республики Башкортостан молодым ученым.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1.2. Гранты Республики Башкортостан молодым ученым (далее − гранты) учреждены для достижения целей и решения задач государственной программы «Развитие науки и технологий в Республике Башкортостан», утвержденной постановлением Правительства Республики Башкортостан от 27 июля 2017 года № 350, Концепции Башкирской технологической инициативы, утвержденной распоряжением Правительства Республики Башкортостан от 21 июля 2017 года № 689-р, в части подготовки кадров высшей квалификации – аспирантов                           и кандидатов наук, способных выполнять исследования мирового уровня,                       а также для сохранения и привлечения в Республику Башкортостан из других регионов Российской Федерации и зарубежья талантливых молодых ученых.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1.3. Гранты выделяются сроком на 1 год и распределяются следующим образом: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аспирантам – 15 грантов в размере 1 миллиона рублей каждый;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кандидатам наук – 15 грантов в размере 1 миллиона рублей каждый.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1.4. Гранты выделяются молодым ученым в целях: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проведения научных исследований;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прохождения стажировок в ведущих отечественных и зарубежных научных центрах, участия в экспедициях (не менее 90% от суммы гранта);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оплаты их труда, а также оплаты труда научных руководителей                        </w:t>
      </w:r>
      <w:r w:rsidRPr="00C03014">
        <w:rPr>
          <w:rFonts w:ascii="Times New Roman" w:hAnsi="Times New Roman"/>
          <w:sz w:val="28"/>
          <w:szCs w:val="28"/>
        </w:rPr>
        <w:lastRenderedPageBreak/>
        <w:t>и соисполнителей научного проекта, приобретения основных средств                          и расходных материалов, необходимых для проведения научных исследований;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подготовки и издания научных трудов, научно-методических разработок молодых ученых;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участия в работе республиканских, всероссийских и международных конференций (оплата организационных взносов, проезда, проживания, суточных);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выполнения работ, направленных на научно-техническое, социально-экономическое и духовно-культурное развитие Республики Башкортостан.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1.5. Гранты предоставляются по результатам конкурса научных проектов молодых ученых на соискание грантов Республики Башкортостан (далее –  конкурс).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Гранты выделяются через научные организации и образовательные организации высшего образования, расположенные на территории Республики Башкортостан (далее – организации). 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Конкурс молодых ученых организуется по двум направлениям: для аспирантов и для кандидатов наук.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Молодые ученые (далее – соискатели) для участия в конкурсе представляют заявку и прилагаемые к ней документы по формам согласно приложению к настоящему Положению.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Заявка и прилагаемые к ней документы представляются в электронном виде и на бумажном носителе в канцелярию государственного бюджетного научного учреждения «Академия наук Республики Башкортостан»                       (далее – Академия наук Республики Башкортостан) по адресу: 450008, г. Уфа, ул. Кир</w:t>
      </w:r>
      <w:r>
        <w:rPr>
          <w:rFonts w:ascii="Times New Roman" w:hAnsi="Times New Roman"/>
          <w:sz w:val="28"/>
          <w:szCs w:val="28"/>
        </w:rPr>
        <w:t xml:space="preserve">ова, 15 – </w:t>
      </w:r>
      <w:r w:rsidRPr="00C03014">
        <w:rPr>
          <w:rFonts w:ascii="Times New Roman" w:hAnsi="Times New Roman"/>
          <w:sz w:val="28"/>
          <w:szCs w:val="28"/>
        </w:rPr>
        <w:t xml:space="preserve">с 1 октября по 1 ноября текущего года.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В качестве подтверждения научной квалификации соискатели прикладывают к заявке копии патентов и авторских свидетельств, описания разработанных и запатентованных технологий, серии нормативно-методических документов.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lastRenderedPageBreak/>
        <w:t>1.6. Конкурс проводится по следующим направлениям исследований: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tbl>
      <w:tblPr>
        <w:tblW w:w="936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303"/>
        <w:gridCol w:w="6524"/>
      </w:tblGrid>
      <w:tr w:rsidR="00C03014" w:rsidRPr="00C03014" w:rsidTr="0001227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30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301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Область науки (код)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Отрасль науки (код)</w:t>
            </w:r>
          </w:p>
        </w:tc>
      </w:tr>
      <w:tr w:rsidR="00C03014" w:rsidRPr="00C03014" w:rsidTr="00012271">
        <w:trPr>
          <w:trHeight w:val="2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3014" w:rsidRPr="00C03014" w:rsidTr="00012271">
        <w:trPr>
          <w:trHeight w:val="11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Физико-математические науки (01)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математика (01.01);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механика (01.02);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астрономия (01.03);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физика (01.04)</w:t>
            </w:r>
          </w:p>
        </w:tc>
      </w:tr>
      <w:tr w:rsidR="00C03014" w:rsidRPr="00C03014" w:rsidTr="00012271">
        <w:trPr>
          <w:trHeight w:val="20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Естественные науки (02)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химия (02.02);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биология (02.03);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геология и минералогия (02.04);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агрономия, зоотехния, лесное хозяйство (02.06);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география (02.11);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медицина (02.14);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фармация (02.15);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ветеринария (02.16)</w:t>
            </w:r>
          </w:p>
        </w:tc>
      </w:tr>
      <w:tr w:rsidR="00C03014" w:rsidRPr="00C03014" w:rsidTr="00012271">
        <w:trPr>
          <w:trHeight w:val="72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Технические науки (03)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 xml:space="preserve">прикладная геометрия и инженерная графика (03.01); 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машиностроение и машиноведение (03.02);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авиационная и ракетно-космическая техника (03.03);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электротехника (03.04);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приборостроение, метрология, информационно-измерительные приборы и системы (03.05);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радиотехника и связь (03.06);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информатика, вычислительная техника и автоматизация (03.07);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энергетика (03.08);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разработка полезных ископаемых (03.09);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металлургия (03.10);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химическая технология (03.11);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технология продовольственных продуктов (03.12);</w:t>
            </w:r>
          </w:p>
          <w:p w:rsidR="00012271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технология материалов и изделий текстильной и легкой промышленности (03.13);</w:t>
            </w:r>
          </w:p>
          <w:p w:rsidR="00012271" w:rsidRPr="00C03014" w:rsidRDefault="00012271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механизация и электрификация сельскохозяйственного производства (03.14);</w:t>
            </w:r>
          </w:p>
          <w:p w:rsidR="00C03014" w:rsidRPr="00C03014" w:rsidRDefault="00012271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технология, машины и оборудование лесной, целлюлозно-бумажной и деревообрабатывающей промышленности (03.15);</w:t>
            </w:r>
          </w:p>
        </w:tc>
      </w:tr>
      <w:tr w:rsidR="00C03014" w:rsidRPr="00C03014" w:rsidTr="0001227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3014" w:rsidRPr="00C03014" w:rsidTr="0001227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транспорт (03.16);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строительство (03.17);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геодезия (03.18);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информатика и информационные системы (03.19);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безопасность (03.20);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электроника (03.21)</w:t>
            </w:r>
          </w:p>
        </w:tc>
      </w:tr>
      <w:tr w:rsidR="00C03014" w:rsidRPr="00C03014" w:rsidTr="0001227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Социально-экономические науки (04)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экономика (04.08);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педагогика (04.13);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психология (04.19) (кроме психофизиологии);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социология (04.22);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политология (04.23)</w:t>
            </w:r>
          </w:p>
        </w:tc>
      </w:tr>
      <w:tr w:rsidR="00C03014" w:rsidRPr="00C03014" w:rsidTr="00012271">
        <w:trPr>
          <w:trHeight w:val="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Гуманитарные науки (05)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история (05.07);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философия (05.09);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филология (05.10);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юридические науки (05.12);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искусствоведение (05.17);</w:t>
            </w:r>
          </w:p>
          <w:p w:rsidR="00C03014" w:rsidRPr="00C03014" w:rsidRDefault="00C03014" w:rsidP="00C030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03014">
              <w:rPr>
                <w:rFonts w:ascii="Times New Roman" w:hAnsi="Times New Roman"/>
                <w:sz w:val="28"/>
                <w:szCs w:val="28"/>
              </w:rPr>
              <w:t>культурология (05.24)</w:t>
            </w:r>
          </w:p>
        </w:tc>
      </w:tr>
    </w:tbl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03014">
        <w:rPr>
          <w:rFonts w:ascii="Times New Roman" w:hAnsi="Times New Roman"/>
          <w:sz w:val="30"/>
          <w:szCs w:val="30"/>
        </w:rPr>
        <w:tab/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2. Условия участия в конкурсе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2.1. </w:t>
      </w:r>
      <w:proofErr w:type="gramStart"/>
      <w:r w:rsidRPr="00C03014">
        <w:rPr>
          <w:rFonts w:ascii="Times New Roman" w:hAnsi="Times New Roman"/>
          <w:sz w:val="28"/>
          <w:szCs w:val="28"/>
        </w:rPr>
        <w:t>К участию в конкурсе допускаются научные проекты, направленные на решение задач социально-гуманитарного и экономического развития Республики Башкортостан в соответствии со Стратегией социально-экономического развития Республики Башкортостан</w:t>
      </w:r>
      <w:r w:rsidRPr="00C03014">
        <w:rPr>
          <w:rFonts w:ascii="Times New Roman" w:hAnsi="Times New Roman"/>
          <w:b/>
          <w:sz w:val="28"/>
          <w:szCs w:val="28"/>
        </w:rPr>
        <w:t xml:space="preserve"> </w:t>
      </w:r>
      <w:r w:rsidRPr="00C03014">
        <w:rPr>
          <w:rFonts w:ascii="Times New Roman" w:hAnsi="Times New Roman"/>
          <w:sz w:val="28"/>
          <w:szCs w:val="28"/>
        </w:rPr>
        <w:t>на период</w:t>
      </w:r>
      <w:r w:rsidRPr="00C03014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C03014">
        <w:rPr>
          <w:rFonts w:ascii="Times New Roman" w:hAnsi="Times New Roman"/>
          <w:sz w:val="28"/>
          <w:szCs w:val="28"/>
        </w:rPr>
        <w:t>до 2030 года,  Концепцией</w:t>
      </w:r>
      <w:r w:rsidRPr="00C03014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C03014">
        <w:rPr>
          <w:rFonts w:ascii="Times New Roman" w:hAnsi="Times New Roman"/>
          <w:sz w:val="28"/>
          <w:szCs w:val="28"/>
        </w:rPr>
        <w:t>Башкирской технологической инициативы, утвержденной распоряжением Правительства Республики Башкортостан от 21 июля 2017 года № 689-р, государственной программой «Развитие науки и технологий в Республике Башкортостан», утвержденной постановлением Правительства Республики Башкортостан от</w:t>
      </w:r>
      <w:proofErr w:type="gramEnd"/>
      <w:r w:rsidRPr="00C03014">
        <w:rPr>
          <w:rFonts w:ascii="Times New Roman" w:hAnsi="Times New Roman"/>
          <w:sz w:val="28"/>
          <w:szCs w:val="28"/>
        </w:rPr>
        <w:t xml:space="preserve"> 27 июля 2017 года № 350, и </w:t>
      </w:r>
      <w:proofErr w:type="gramStart"/>
      <w:r w:rsidRPr="00C03014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Pr="00C03014">
        <w:rPr>
          <w:rFonts w:ascii="Times New Roman" w:hAnsi="Times New Roman"/>
          <w:sz w:val="28"/>
          <w:szCs w:val="28"/>
        </w:rPr>
        <w:t>: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аспирантами, являющимися гражданами Российской Федерации и обучающимися на очных отделениях образовательных организаций высшего образования Республики Башкортостан, Российской Федерации, а также зарубежных организаций;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lastRenderedPageBreak/>
        <w:t>молодыми учеными, являющимися гражданами Российской Федерации, имеющими ученую степень кандидата наук, работающими в российских и зарубежных организациях.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Возраст соискателей не должен превышать 35 лет.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2.2. Каждый соискатель в рамках конкурса подает не более 1 заявки.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2.3. Заявка и представляемые на конкурс документы не должны содержать сведений, составляющих государственную и иную охраняемую законом тайну, а также конфиденциальной информации.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2.4. Представленные на конкурс научные проекты и документы не возвращаются и не рецензируются.</w:t>
      </w:r>
    </w:p>
    <w:p w:rsidR="00C03014" w:rsidRPr="00C03014" w:rsidRDefault="00C03014" w:rsidP="00C0301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2.5. В случае победы в конкурсе организация, через которую осуществляется реализация научного проекта, заключает с руководителем данного проекта гражданско-правовые или трудовые (срочные трудовые) договоры, соответствующие условиям предоставления грантов. В случае победы в конкурсе соискатель (далее – победитель конкурса) на весь период практической реализации научного проекта должен состоять в трудовых отношениях с указанной организацией, при этом трудовой договор с ним не может быть договором о дистанционной работе.</w:t>
      </w:r>
      <w:r w:rsidRPr="00C03014">
        <w:rPr>
          <w:sz w:val="28"/>
          <w:szCs w:val="28"/>
        </w:rPr>
        <w:t xml:space="preserve"> </w:t>
      </w:r>
    </w:p>
    <w:p w:rsidR="00C03014" w:rsidRPr="00C03014" w:rsidRDefault="00C03014" w:rsidP="00C0301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3. Порядок организации конкурса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3.1. Академия наук Республики Башкортостан обеспечивает организационное, экспертное и информационное сопровождение конкурса.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Объявление о конкурсе размещается в информационно-</w:t>
      </w:r>
      <w:r w:rsidRPr="00C03014">
        <w:rPr>
          <w:rFonts w:ascii="Times New Roman" w:hAnsi="Times New Roman"/>
          <w:spacing w:val="-4"/>
          <w:sz w:val="28"/>
          <w:szCs w:val="28"/>
        </w:rPr>
        <w:t>телекоммуникационной сети Интернет на официальных сайтах Академии наук Республики Башкортостан,</w:t>
      </w:r>
      <w:r w:rsidRPr="00C03014">
        <w:rPr>
          <w:rFonts w:ascii="Times New Roman" w:hAnsi="Times New Roman"/>
          <w:sz w:val="28"/>
          <w:szCs w:val="28"/>
        </w:rPr>
        <w:t xml:space="preserve"> Уфимского федерального исследовательского центра Российской академии наук, </w:t>
      </w:r>
      <w:r w:rsidR="00012271">
        <w:rPr>
          <w:rFonts w:ascii="Times New Roman" w:hAnsi="Times New Roman"/>
          <w:sz w:val="28"/>
          <w:szCs w:val="28"/>
        </w:rPr>
        <w:t>Регионального отделения</w:t>
      </w:r>
      <w:r w:rsidR="00012271" w:rsidRPr="00012271">
        <w:rPr>
          <w:rFonts w:ascii="Times New Roman" w:hAnsi="Times New Roman"/>
          <w:sz w:val="28"/>
          <w:szCs w:val="28"/>
        </w:rPr>
        <w:t xml:space="preserve"> Российского союза молодых ученых в Республике Башкортостан</w:t>
      </w:r>
      <w:r w:rsidR="00012271">
        <w:rPr>
          <w:rFonts w:ascii="Times New Roman" w:hAnsi="Times New Roman"/>
          <w:sz w:val="28"/>
          <w:szCs w:val="28"/>
        </w:rPr>
        <w:t xml:space="preserve">, </w:t>
      </w:r>
      <w:r w:rsidRPr="00C03014">
        <w:rPr>
          <w:rFonts w:ascii="Times New Roman" w:hAnsi="Times New Roman"/>
          <w:sz w:val="28"/>
          <w:szCs w:val="28"/>
        </w:rPr>
        <w:t>Информационного агентства «</w:t>
      </w:r>
      <w:proofErr w:type="spellStart"/>
      <w:r w:rsidRPr="00C03014">
        <w:rPr>
          <w:rFonts w:ascii="Times New Roman" w:hAnsi="Times New Roman"/>
          <w:sz w:val="28"/>
          <w:szCs w:val="28"/>
        </w:rPr>
        <w:t>Башинформ</w:t>
      </w:r>
      <w:proofErr w:type="spellEnd"/>
      <w:r w:rsidRPr="00C03014">
        <w:rPr>
          <w:rFonts w:ascii="Times New Roman" w:hAnsi="Times New Roman"/>
          <w:sz w:val="28"/>
          <w:szCs w:val="28"/>
        </w:rPr>
        <w:t>» в срок до 1 марта текущего года и регулярно обновляется (не менее 1 раза в месяц).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lastRenderedPageBreak/>
        <w:t>3.2. К конкурсу не допускаются ранее опубликованные проекты, а также проекты, участвующие в других конкурсах.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Научный проект получает определенный шифр, состоящий из порядкового номера в журнале регистрации проектов, года проведения конкурса, кодов области и отрасли науки. После регистрации заявки научные проекты не позднее 3 рабочих дней поступают на экспертизу экспертным рабочим группам.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3.3. В срок не позднее 25 декабря текущего года научные проекты проходят два уровня экспертизы.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Для проведения первого уровня экспертизы по предложениям тематических отделений Академии наук Республики Башкортостан                              в соответствии с направлениями научных специальностей создаются экспертные рабочие группы в количестве 7 человек каждая.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Состав и порядок работы экспертных рабочих групп, а также квоты по областям науки утверждаются постановлением президиума Академии наук Республики Башкортостан в срок не позднее 15 ноября текущего года. Экспертные рабочие группы формируются из числа ведущих ученых в данной области науки. Эксперты принимают участие в работе экспертной рабочей группы на общественных началах.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Соискатели и их научные руководители не могут выступать в качестве экспертов экспертных рабочих групп.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3.4. К компетенции экспертных рабочих групп относятся экспертиза научных проектов, а также принятие решений по их поддержке или отклонению в случае несоответствия критериям экспертной оценки.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3.5. Экспертная оценка научных проектов осуществляется по каждому из следующих критериев: 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актуальность, научная и практическая значимость для научно-технического, социально-экономического и духовно-культурного развития Республики Башкортостан;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lastRenderedPageBreak/>
        <w:t>направленность на решение актуальных проблем научно-технического, социально-экономического и духовно-культурного развития Республики Башкортостан;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возможность внедрения результатов научных исследований                          в организациях Республики Башкортостан;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научный задел (публикации по теме проекта в российских рецензируемых и международных журналах, наличие патентов, актов внедрения). 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Данные критерии оцениваются по балльной системе согласно приложению к настоящему Положению (форма 5).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3.6. Решение экспертной рабочей группы принимается простым большинством голосов при наличии на заседании не менее 50% ее состава.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При равенстве голосов голос председателя экспертной рабочей группы является решающим.</w:t>
      </w:r>
    </w:p>
    <w:p w:rsidR="00C03014" w:rsidRPr="00C03014" w:rsidRDefault="00C03014" w:rsidP="00C03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Решение экспертной рабочей группы оформляется протоколом, который подписывается председателем и секретарем экспертной рабочей группы.                  К протоколу прикладываются экспертные оценки научных проектов согласно приложению к настоящему Положению (форма 5).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Член экспертной рабочей группы, не согласный с принятым решением, вправе письменно изложить свое особое мнение и представить его председателю экспертной рабочей группы. Особое мнение прилагается к соответствующему протоколу.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Период работы экспертных рабочих групп первого уровня экспертизы – 22 ноября − 14 декабря текущего года.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3.7.</w:t>
      </w:r>
      <w:r w:rsidRPr="00C03014">
        <w:rPr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C03014">
        <w:rPr>
          <w:rFonts w:ascii="Times New Roman" w:hAnsi="Times New Roman"/>
          <w:sz w:val="28"/>
          <w:szCs w:val="28"/>
        </w:rPr>
        <w:t>Второй уровень экспертизы проводится в период с 15 по 25 декабря текущего года в форме</w:t>
      </w:r>
      <w:r w:rsidR="00E60C88">
        <w:rPr>
          <w:rFonts w:ascii="Times New Roman" w:hAnsi="Times New Roman"/>
          <w:sz w:val="28"/>
          <w:szCs w:val="28"/>
        </w:rPr>
        <w:t xml:space="preserve"> очной конференции, на которой К</w:t>
      </w:r>
      <w:r w:rsidRPr="00C03014">
        <w:rPr>
          <w:rFonts w:ascii="Times New Roman" w:hAnsi="Times New Roman"/>
          <w:sz w:val="28"/>
          <w:szCs w:val="28"/>
        </w:rPr>
        <w:t xml:space="preserve">омиссия по проведению конкурса </w:t>
      </w:r>
      <w:r w:rsidRPr="00C03014">
        <w:rPr>
          <w:rFonts w:ascii="Times New Roman" w:hAnsi="Times New Roman"/>
          <w:bCs/>
          <w:sz w:val="28"/>
          <w:szCs w:val="28"/>
        </w:rPr>
        <w:t>научных проектов молодых ученых на соискание грантов Республики Башкортостан</w:t>
      </w:r>
      <w:r w:rsidR="00E60C88">
        <w:rPr>
          <w:rFonts w:ascii="Times New Roman" w:hAnsi="Times New Roman"/>
          <w:sz w:val="28"/>
          <w:szCs w:val="28"/>
        </w:rPr>
        <w:t xml:space="preserve"> (далее – К</w:t>
      </w:r>
      <w:r w:rsidRPr="00C03014">
        <w:rPr>
          <w:rFonts w:ascii="Times New Roman" w:hAnsi="Times New Roman"/>
          <w:sz w:val="28"/>
          <w:szCs w:val="28"/>
        </w:rPr>
        <w:t xml:space="preserve">омиссия) рассматривает проекты соискателей, прошедшие первый этап конкурса, осуществляет отбор научных проектов и в срок не позднее 30 декабря текущего года вносит предложения </w:t>
      </w:r>
      <w:r w:rsidR="00E60C88">
        <w:rPr>
          <w:rFonts w:ascii="Times New Roman" w:hAnsi="Times New Roman"/>
          <w:sz w:val="28"/>
          <w:szCs w:val="28"/>
        </w:rPr>
        <w:lastRenderedPageBreak/>
        <w:t>Главе</w:t>
      </w:r>
      <w:r w:rsidRPr="00C03014">
        <w:rPr>
          <w:rFonts w:ascii="Times New Roman" w:hAnsi="Times New Roman"/>
          <w:sz w:val="28"/>
          <w:szCs w:val="28"/>
        </w:rPr>
        <w:t xml:space="preserve"> Республики Башкортостан по</w:t>
      </w:r>
      <w:proofErr w:type="gramEnd"/>
      <w:r w:rsidRPr="00C03014">
        <w:rPr>
          <w:rFonts w:ascii="Times New Roman" w:hAnsi="Times New Roman"/>
          <w:sz w:val="28"/>
          <w:szCs w:val="28"/>
        </w:rPr>
        <w:t xml:space="preserve"> выделению грантов. 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3.8. Комиссия является постоянно действующим совещательным органом при </w:t>
      </w:r>
      <w:r w:rsidR="00E60C88">
        <w:rPr>
          <w:rFonts w:ascii="Times New Roman" w:hAnsi="Times New Roman"/>
          <w:sz w:val="28"/>
          <w:szCs w:val="28"/>
        </w:rPr>
        <w:t>Администрации Главы</w:t>
      </w:r>
      <w:r w:rsidRPr="00C03014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C03014" w:rsidRPr="00C03014" w:rsidRDefault="00E60C88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В своей деятельности К</w:t>
      </w:r>
      <w:r w:rsidR="00C03014" w:rsidRPr="00C03014">
        <w:rPr>
          <w:rFonts w:ascii="Times New Roman" w:hAnsi="Times New Roman"/>
          <w:sz w:val="28"/>
          <w:szCs w:val="28"/>
        </w:rPr>
        <w:t>омиссия руководствуется законами и иными нормативными правовыми актами Российской Федерации и Республики Башкортостан, а также настоящим Положением.</w:t>
      </w:r>
    </w:p>
    <w:p w:rsidR="00C03014" w:rsidRPr="00C03014" w:rsidRDefault="00E60C88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</w:t>
      </w:r>
      <w:r w:rsidR="00C03014" w:rsidRPr="00C03014">
        <w:rPr>
          <w:rFonts w:ascii="Times New Roman" w:hAnsi="Times New Roman"/>
          <w:sz w:val="28"/>
          <w:szCs w:val="28"/>
        </w:rPr>
        <w:t>омиссии осуществляют свою деятельность на общественных началах.</w:t>
      </w:r>
    </w:p>
    <w:p w:rsidR="00C03014" w:rsidRPr="00C03014" w:rsidRDefault="00E60C88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Состав утверждается Главой Республики Башкортостан</w:t>
      </w:r>
      <w:r w:rsidR="00C03014" w:rsidRPr="00C03014">
        <w:rPr>
          <w:rFonts w:ascii="Times New Roman" w:hAnsi="Times New Roman"/>
          <w:sz w:val="28"/>
          <w:szCs w:val="28"/>
        </w:rPr>
        <w:t>.</w:t>
      </w:r>
    </w:p>
    <w:p w:rsidR="00C03014" w:rsidRPr="00C03014" w:rsidRDefault="00E60C88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Основными задачами К</w:t>
      </w:r>
      <w:r w:rsidR="00C03014" w:rsidRPr="00C03014">
        <w:rPr>
          <w:rFonts w:ascii="Times New Roman" w:hAnsi="Times New Roman"/>
          <w:sz w:val="28"/>
          <w:szCs w:val="28"/>
        </w:rPr>
        <w:t>омиссии являются: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ежегодная организация конкурса;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рассмотрение научных проектов, поступивших на конкурс;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проведение конкурсного отбора представленных научных проектов;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внесение предложений </w:t>
      </w:r>
      <w:r w:rsidR="00E60C88">
        <w:rPr>
          <w:rFonts w:ascii="Times New Roman" w:hAnsi="Times New Roman"/>
          <w:sz w:val="28"/>
          <w:szCs w:val="28"/>
        </w:rPr>
        <w:t>Главе</w:t>
      </w:r>
      <w:r w:rsidRPr="00C03014">
        <w:rPr>
          <w:rFonts w:ascii="Times New Roman" w:hAnsi="Times New Roman"/>
          <w:sz w:val="28"/>
          <w:szCs w:val="28"/>
        </w:rPr>
        <w:t xml:space="preserve"> Республики Башкортостан по выделению грантов.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3.12. Комиссия имеет право: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запрашивать у республиканских органов исполнительной власти, органов местного самоуправления Республики Башкортостан и организаций информацию по вопр</w:t>
      </w:r>
      <w:r w:rsidR="00E60C88">
        <w:rPr>
          <w:rFonts w:ascii="Times New Roman" w:hAnsi="Times New Roman"/>
          <w:sz w:val="28"/>
          <w:szCs w:val="28"/>
        </w:rPr>
        <w:t>осам, отнесенным к компетенции К</w:t>
      </w:r>
      <w:r w:rsidRPr="00C03014">
        <w:rPr>
          <w:rFonts w:ascii="Times New Roman" w:hAnsi="Times New Roman"/>
          <w:sz w:val="28"/>
          <w:szCs w:val="28"/>
        </w:rPr>
        <w:t>омиссии;</w:t>
      </w:r>
    </w:p>
    <w:p w:rsidR="00C03014" w:rsidRPr="00C03014" w:rsidRDefault="00E60C88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к работе К</w:t>
      </w:r>
      <w:r w:rsidR="00C03014" w:rsidRPr="00C03014">
        <w:rPr>
          <w:rFonts w:ascii="Times New Roman" w:hAnsi="Times New Roman"/>
          <w:sz w:val="28"/>
          <w:szCs w:val="28"/>
        </w:rPr>
        <w:t xml:space="preserve">омиссии с правом совещательного голоса представителей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="00C03014" w:rsidRPr="00C03014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C03014" w:rsidRPr="00C03014">
        <w:rPr>
          <w:rFonts w:ascii="Times New Roman" w:hAnsi="Times New Roman"/>
          <w:sz w:val="28"/>
          <w:szCs w:val="28"/>
        </w:rPr>
        <w:t>и организаций;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формировать предложения по составу экспертных рабочих групп из специалистов соответствующих областей науки для экспертизы и оценки научных проектов;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распределять количество грантов по областям и отраслям науки.</w:t>
      </w:r>
    </w:p>
    <w:p w:rsidR="00C03014" w:rsidRPr="00C03014" w:rsidRDefault="00E60C88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 Председатель К</w:t>
      </w:r>
      <w:r w:rsidR="00C03014" w:rsidRPr="00C03014">
        <w:rPr>
          <w:rFonts w:ascii="Times New Roman" w:hAnsi="Times New Roman"/>
          <w:sz w:val="28"/>
          <w:szCs w:val="28"/>
        </w:rPr>
        <w:t>омиссии:</w:t>
      </w:r>
    </w:p>
    <w:p w:rsidR="00C03014" w:rsidRPr="00C03014" w:rsidRDefault="005B697F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К</w:t>
      </w:r>
      <w:r w:rsidR="00C03014" w:rsidRPr="00C03014">
        <w:rPr>
          <w:rFonts w:ascii="Times New Roman" w:hAnsi="Times New Roman"/>
          <w:sz w:val="28"/>
          <w:szCs w:val="28"/>
        </w:rPr>
        <w:t>омиссией;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назна</w:t>
      </w:r>
      <w:r w:rsidR="005B697F">
        <w:rPr>
          <w:rFonts w:ascii="Times New Roman" w:hAnsi="Times New Roman"/>
          <w:sz w:val="28"/>
          <w:szCs w:val="28"/>
        </w:rPr>
        <w:t>чает даты проведения заседаний К</w:t>
      </w:r>
      <w:r w:rsidRPr="00C03014">
        <w:rPr>
          <w:rFonts w:ascii="Times New Roman" w:hAnsi="Times New Roman"/>
          <w:sz w:val="28"/>
          <w:szCs w:val="28"/>
        </w:rPr>
        <w:t>омиссии;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lastRenderedPageBreak/>
        <w:t>утв</w:t>
      </w:r>
      <w:r w:rsidR="005B697F">
        <w:rPr>
          <w:rFonts w:ascii="Times New Roman" w:hAnsi="Times New Roman"/>
          <w:sz w:val="28"/>
          <w:szCs w:val="28"/>
        </w:rPr>
        <w:t>ерждает повестки дня заседаний К</w:t>
      </w:r>
      <w:r w:rsidRPr="00C03014">
        <w:rPr>
          <w:rFonts w:ascii="Times New Roman" w:hAnsi="Times New Roman"/>
          <w:sz w:val="28"/>
          <w:szCs w:val="28"/>
        </w:rPr>
        <w:t>омиссии.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 xml:space="preserve">3.14. Заседание </w:t>
      </w:r>
      <w:r w:rsidR="005B697F">
        <w:rPr>
          <w:rFonts w:ascii="Times New Roman" w:hAnsi="Times New Roman"/>
          <w:sz w:val="28"/>
          <w:szCs w:val="28"/>
        </w:rPr>
        <w:t>комиссии проводит председатель К</w:t>
      </w:r>
      <w:r w:rsidRPr="00C03014">
        <w:rPr>
          <w:rFonts w:ascii="Times New Roman" w:hAnsi="Times New Roman"/>
          <w:sz w:val="28"/>
          <w:szCs w:val="28"/>
        </w:rPr>
        <w:t>омиссии, а в его отсутст</w:t>
      </w:r>
      <w:r w:rsidR="005B697F">
        <w:rPr>
          <w:rFonts w:ascii="Times New Roman" w:hAnsi="Times New Roman"/>
          <w:sz w:val="28"/>
          <w:szCs w:val="28"/>
        </w:rPr>
        <w:t>вие − заместитель председателя К</w:t>
      </w:r>
      <w:r w:rsidRPr="00C03014">
        <w:rPr>
          <w:rFonts w:ascii="Times New Roman" w:hAnsi="Times New Roman"/>
          <w:sz w:val="28"/>
          <w:szCs w:val="28"/>
        </w:rPr>
        <w:t>омиссии либо по поручению председателя комиссии ее иной член.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3.15. Со</w:t>
      </w:r>
      <w:r w:rsidR="005B697F">
        <w:rPr>
          <w:rFonts w:ascii="Times New Roman" w:hAnsi="Times New Roman"/>
          <w:sz w:val="28"/>
          <w:szCs w:val="28"/>
        </w:rPr>
        <w:t>искатели не могут быть членами К</w:t>
      </w:r>
      <w:r w:rsidRPr="00C03014">
        <w:rPr>
          <w:rFonts w:ascii="Times New Roman" w:hAnsi="Times New Roman"/>
          <w:sz w:val="28"/>
          <w:szCs w:val="28"/>
        </w:rPr>
        <w:t>омиссии.</w:t>
      </w:r>
    </w:p>
    <w:p w:rsidR="00C03014" w:rsidRPr="00C03014" w:rsidRDefault="005B697F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 Заседания К</w:t>
      </w:r>
      <w:r w:rsidR="00C03014" w:rsidRPr="00C03014">
        <w:rPr>
          <w:rFonts w:ascii="Times New Roman" w:hAnsi="Times New Roman"/>
          <w:sz w:val="28"/>
          <w:szCs w:val="28"/>
        </w:rPr>
        <w:t>омиссии считаются правомочными, если на них прис</w:t>
      </w:r>
      <w:r>
        <w:rPr>
          <w:rFonts w:ascii="Times New Roman" w:hAnsi="Times New Roman"/>
          <w:sz w:val="28"/>
          <w:szCs w:val="28"/>
        </w:rPr>
        <w:t>утствуют более половины членов К</w:t>
      </w:r>
      <w:r w:rsidR="00C03014" w:rsidRPr="00C03014">
        <w:rPr>
          <w:rFonts w:ascii="Times New Roman" w:hAnsi="Times New Roman"/>
          <w:sz w:val="28"/>
          <w:szCs w:val="28"/>
        </w:rPr>
        <w:t>омиссии.</w:t>
      </w:r>
    </w:p>
    <w:p w:rsidR="00C03014" w:rsidRPr="00C03014" w:rsidRDefault="005B697F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 Решение К</w:t>
      </w:r>
      <w:r w:rsidR="00C03014" w:rsidRPr="00C03014">
        <w:rPr>
          <w:rFonts w:ascii="Times New Roman" w:hAnsi="Times New Roman"/>
          <w:sz w:val="28"/>
          <w:szCs w:val="28"/>
        </w:rPr>
        <w:t>омиссии по определению победителей конкурса принимается открытым голосованием прис</w:t>
      </w:r>
      <w:r>
        <w:rPr>
          <w:rFonts w:ascii="Times New Roman" w:hAnsi="Times New Roman"/>
          <w:sz w:val="28"/>
          <w:szCs w:val="28"/>
        </w:rPr>
        <w:t>утствующих на заседании членов К</w:t>
      </w:r>
      <w:r w:rsidR="00C03014" w:rsidRPr="00C03014">
        <w:rPr>
          <w:rFonts w:ascii="Times New Roman" w:hAnsi="Times New Roman"/>
          <w:sz w:val="28"/>
          <w:szCs w:val="28"/>
        </w:rPr>
        <w:t>омиссии. Решение считается принятым, если за него проголосовали б</w:t>
      </w:r>
      <w:r>
        <w:rPr>
          <w:rFonts w:ascii="Times New Roman" w:hAnsi="Times New Roman"/>
          <w:sz w:val="28"/>
          <w:szCs w:val="28"/>
        </w:rPr>
        <w:t>олее половины членов К</w:t>
      </w:r>
      <w:r w:rsidR="00C03014" w:rsidRPr="00C03014">
        <w:rPr>
          <w:rFonts w:ascii="Times New Roman" w:hAnsi="Times New Roman"/>
          <w:sz w:val="28"/>
          <w:szCs w:val="28"/>
        </w:rPr>
        <w:t>омиссии. При равенс</w:t>
      </w:r>
      <w:r>
        <w:rPr>
          <w:rFonts w:ascii="Times New Roman" w:hAnsi="Times New Roman"/>
          <w:sz w:val="28"/>
          <w:szCs w:val="28"/>
        </w:rPr>
        <w:t>тве голосов голос председателя К</w:t>
      </w:r>
      <w:r w:rsidR="00C03014" w:rsidRPr="00C03014">
        <w:rPr>
          <w:rFonts w:ascii="Times New Roman" w:hAnsi="Times New Roman"/>
          <w:sz w:val="28"/>
          <w:szCs w:val="28"/>
        </w:rPr>
        <w:t>омиссии является решающим.</w:t>
      </w:r>
    </w:p>
    <w:p w:rsidR="00C03014" w:rsidRPr="00C03014" w:rsidRDefault="005B697F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 Особое мнение членов К</w:t>
      </w:r>
      <w:r w:rsidR="00C03014" w:rsidRPr="00C03014">
        <w:rPr>
          <w:rFonts w:ascii="Times New Roman" w:hAnsi="Times New Roman"/>
          <w:sz w:val="28"/>
          <w:szCs w:val="28"/>
        </w:rPr>
        <w:t>омиссии излагается ими в письменном виде и приобщается к решению комиссии.</w:t>
      </w:r>
    </w:p>
    <w:p w:rsidR="00C03014" w:rsidRPr="00C03014" w:rsidRDefault="005B697F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 Решение К</w:t>
      </w:r>
      <w:r w:rsidR="00C03014" w:rsidRPr="00C03014">
        <w:rPr>
          <w:rFonts w:ascii="Times New Roman" w:hAnsi="Times New Roman"/>
          <w:sz w:val="28"/>
          <w:szCs w:val="28"/>
        </w:rPr>
        <w:t>омиссии оформляется протоколом, которы</w:t>
      </w:r>
      <w:r>
        <w:rPr>
          <w:rFonts w:ascii="Times New Roman" w:hAnsi="Times New Roman"/>
          <w:sz w:val="28"/>
          <w:szCs w:val="28"/>
        </w:rPr>
        <w:t>й подписывается членами К</w:t>
      </w:r>
      <w:r w:rsidR="00C03014" w:rsidRPr="00C03014">
        <w:rPr>
          <w:rFonts w:ascii="Times New Roman" w:hAnsi="Times New Roman"/>
          <w:sz w:val="28"/>
          <w:szCs w:val="28"/>
        </w:rPr>
        <w:t>омиссии, присутствовавшими на заседании</w:t>
      </w:r>
      <w:r>
        <w:rPr>
          <w:rFonts w:ascii="Times New Roman" w:hAnsi="Times New Roman"/>
          <w:sz w:val="28"/>
          <w:szCs w:val="28"/>
        </w:rPr>
        <w:t>, и утверждается председателем К</w:t>
      </w:r>
      <w:r w:rsidR="00C03014" w:rsidRPr="00C03014">
        <w:rPr>
          <w:rFonts w:ascii="Times New Roman" w:hAnsi="Times New Roman"/>
          <w:sz w:val="28"/>
          <w:szCs w:val="28"/>
        </w:rPr>
        <w:t>омиссии.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14">
        <w:rPr>
          <w:rFonts w:ascii="Times New Roman" w:hAnsi="Times New Roman"/>
          <w:sz w:val="28"/>
          <w:szCs w:val="28"/>
        </w:rPr>
        <w:t>3.20. Победитель конкурса не может подавать следующую заявку на соискание гранта в течение ближайших 3-х лет.</w:t>
      </w: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3014" w:rsidRP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592E" w:rsidRDefault="0049592E" w:rsidP="00C030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3014" w:rsidRDefault="00C03014" w:rsidP="00C030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Default="0049592E" w:rsidP="00B0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Default="0049592E" w:rsidP="00B0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Default="0049592E" w:rsidP="00B0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Default="0049592E" w:rsidP="00B0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6DE" w:rsidRDefault="00A056DE" w:rsidP="00B0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Default="0049592E" w:rsidP="00B0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9592E" w:rsidRPr="0049592E" w:rsidRDefault="0049592E" w:rsidP="0049592E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к Положению о грантах</w:t>
      </w:r>
    </w:p>
    <w:p w:rsidR="0049592E" w:rsidRPr="0049592E" w:rsidRDefault="0049592E" w:rsidP="0049592E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9592E" w:rsidRPr="0049592E" w:rsidRDefault="0049592E" w:rsidP="0049592E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молодым  ученым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left="6521" w:firstLine="99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223"/>
      <w:bookmarkEnd w:id="3"/>
      <w:r w:rsidRPr="0049592E">
        <w:rPr>
          <w:rFonts w:ascii="Times New Roman" w:hAnsi="Times New Roman"/>
          <w:b/>
          <w:sz w:val="28"/>
          <w:szCs w:val="28"/>
        </w:rPr>
        <w:t>Образцы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документов для участия в конкурсе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научных проектов молодых ученых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на соискание грантов Республики Башкортостан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Форма 1.1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9592E" w:rsidRPr="0049592E" w:rsidRDefault="0049592E" w:rsidP="0049592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В Комиссию по проведению</w:t>
      </w:r>
    </w:p>
    <w:p w:rsidR="0049592E" w:rsidRPr="0049592E" w:rsidRDefault="0049592E" w:rsidP="0049592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конкурса научных проектов</w:t>
      </w:r>
    </w:p>
    <w:p w:rsidR="0049592E" w:rsidRPr="0049592E" w:rsidRDefault="0049592E" w:rsidP="0049592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молодых ученых</w:t>
      </w:r>
    </w:p>
    <w:p w:rsidR="0049592E" w:rsidRPr="0049592E" w:rsidRDefault="0049592E" w:rsidP="0049592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на соискание грантов</w:t>
      </w:r>
    </w:p>
    <w:p w:rsidR="0049592E" w:rsidRPr="0049592E" w:rsidRDefault="0049592E" w:rsidP="0049592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Заявка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на участие в конкурсе научных проектов аспирантов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на соискание грантов Республики Башкортостан в _______ году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1. Соискатель гранта _____________________________________________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</w:rPr>
      </w:pPr>
      <w:r w:rsidRPr="0049592E">
        <w:rPr>
          <w:rFonts w:ascii="Times New Roman" w:hAnsi="Times New Roman"/>
        </w:rPr>
        <w:t xml:space="preserve">                                                                (Ф.И.О. соискателя, место учебы в аспирантуре)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592E" w:rsidRPr="0049592E" w:rsidRDefault="0049592E" w:rsidP="004959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представляет научный проект для участия в конкурсе на соискание гранта Республики Башкортостан аспирантам (далее – конкурс)____________________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9592E" w:rsidRPr="0049592E" w:rsidRDefault="0049592E" w:rsidP="004959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>(наименование проекта)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по направлению исследования _________________________________________;</w:t>
      </w:r>
    </w:p>
    <w:p w:rsidR="0049592E" w:rsidRPr="0049592E" w:rsidRDefault="0049592E" w:rsidP="0049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(область и отрасль науки)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научный руководитель аспиранта _______________________________________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(Ф.И.О., место работы, научная степень, звание, должность)</w:t>
      </w:r>
    </w:p>
    <w:p w:rsidR="0049592E" w:rsidRPr="0049592E" w:rsidRDefault="0049592E" w:rsidP="004959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9592E" w:rsidRPr="0049592E" w:rsidRDefault="0049592E" w:rsidP="004959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9592E" w:rsidRPr="0049592E" w:rsidRDefault="0049592E" w:rsidP="0049592E">
      <w:pPr>
        <w:spacing w:after="0" w:line="360" w:lineRule="auto"/>
        <w:rPr>
          <w:rFonts w:ascii="Times New Roman" w:hAnsi="Times New Roman"/>
          <w:sz w:val="28"/>
          <w:szCs w:val="28"/>
        </w:rPr>
        <w:sectPr w:rsidR="0049592E" w:rsidRPr="0049592E">
          <w:pgSz w:w="11906" w:h="16838"/>
          <w:pgMar w:top="1418" w:right="567" w:bottom="1418" w:left="1701" w:header="567" w:footer="0" w:gutter="0"/>
          <w:cols w:space="720"/>
        </w:sectPr>
      </w:pP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 xml:space="preserve">2. Настоящей заявкой подтверждаю: 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92E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49592E">
        <w:rPr>
          <w:rFonts w:ascii="Times New Roman" w:hAnsi="Times New Roman"/>
          <w:sz w:val="28"/>
          <w:szCs w:val="28"/>
        </w:rPr>
        <w:t xml:space="preserve"> с условиями участия в конкурсе;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не претендую на конфиденциальность представленных в заявке научных материалов; 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научные материалы, представленные в заявке, не содержат сведений, составляющих государственную и иную охраняемую законом тайну, а также конфиденциальной информации служебного характера; 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заявленный научный проект не имеет финансирования за счет бюджетных ассигнований бюджета Республики Башкортостан.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3. В том случае, если заявленный мною научный проект будет признан победителем конкурса, принимаю на себя обязательство в срок до 1 декабря отчетного года представить смету расходов на реализацию научного проекта (форма 3) и финансовую справку о расходах на осуществление научного проекта по гранту (форма 4). 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4. К заявке на участие в конкурсе прилагаю следующие документы: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анкету аспиранта (форма 1.2);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анкету научного руководителя аспиранта (форма 1.3);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сведения об организации, через которую осуществляется реализация научного проекта (форма 1.4);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представление аспиранта его научным руководителем (форма 1.5);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научный проект, оформленный согласно установленным требованиям (форма 1.6).</w:t>
      </w:r>
    </w:p>
    <w:p w:rsidR="0049592E" w:rsidRPr="0049592E" w:rsidRDefault="0049592E" w:rsidP="004959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88659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</w:t>
      </w:r>
      <w:r w:rsidR="0049592E" w:rsidRPr="0049592E">
        <w:rPr>
          <w:rFonts w:ascii="Times New Roman" w:hAnsi="Times New Roman"/>
          <w:sz w:val="28"/>
          <w:szCs w:val="28"/>
        </w:rPr>
        <w:t>гранта (аспирант) ___________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(подпись)                        (расшифровка подписи)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Научный руководитель</w:t>
      </w:r>
      <w:r w:rsidRPr="0049592E">
        <w:rPr>
          <w:rFonts w:ascii="Times New Roman" w:hAnsi="Times New Roman"/>
          <w:sz w:val="28"/>
          <w:szCs w:val="28"/>
        </w:rPr>
        <w:tab/>
        <w:t xml:space="preserve">             ___________</w:t>
      </w:r>
      <w:r w:rsidR="0088659E">
        <w:rPr>
          <w:rFonts w:ascii="Times New Roman" w:hAnsi="Times New Roman"/>
          <w:sz w:val="28"/>
          <w:szCs w:val="28"/>
        </w:rPr>
        <w:t xml:space="preserve">   </w:t>
      </w:r>
      <w:r w:rsidR="0088659E">
        <w:rPr>
          <w:rFonts w:ascii="Times New Roman" w:hAnsi="Times New Roman"/>
          <w:sz w:val="28"/>
          <w:szCs w:val="28"/>
        </w:rPr>
        <w:tab/>
        <w:t>__________________________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(подпись)                        (расшифровка подписи)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«___» ______________   ______ года</w:t>
      </w:r>
      <w:r w:rsidRPr="0049592E">
        <w:rPr>
          <w:rFonts w:ascii="Times New Roman" w:hAnsi="Times New Roman"/>
          <w:sz w:val="28"/>
          <w:szCs w:val="28"/>
        </w:rPr>
        <w:br w:type="page"/>
      </w:r>
      <w:r w:rsidRPr="0049592E">
        <w:rPr>
          <w:rFonts w:ascii="Times New Roman" w:hAnsi="Times New Roman"/>
          <w:sz w:val="28"/>
          <w:szCs w:val="28"/>
        </w:rPr>
        <w:lastRenderedPageBreak/>
        <w:t>Форма 1.2</w:t>
      </w:r>
    </w:p>
    <w:p w:rsidR="0049592E" w:rsidRPr="0049592E" w:rsidRDefault="0049592E" w:rsidP="00886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Анкета аспиранта</w:t>
      </w:r>
    </w:p>
    <w:p w:rsidR="0049592E" w:rsidRPr="0049592E" w:rsidRDefault="0049592E" w:rsidP="00886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92E" w:rsidRPr="0049592E" w:rsidRDefault="0049592E" w:rsidP="0088659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1. Фамилия, имя, отчество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2. Дата рождения (число, месяц, год)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3. Гражданство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4. Домашний адрес с указанием почтового индекса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5. Домашний телефон с кодом города (при наличии)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 xml:space="preserve">6. Учеба в аспирантуре: </w:t>
      </w:r>
    </w:p>
    <w:p w:rsidR="0049592E" w:rsidRPr="0049592E" w:rsidRDefault="0049592E" w:rsidP="0088659E">
      <w:pPr>
        <w:widowControl w:val="0"/>
        <w:numPr>
          <w:ilvl w:val="0"/>
          <w:numId w:val="14"/>
        </w:numPr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Полное официальное название организации, ее ведомственная принадлежность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numPr>
          <w:ilvl w:val="0"/>
          <w:numId w:val="14"/>
        </w:numPr>
        <w:tabs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Адрес организации с указанием почтового индекса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numPr>
          <w:ilvl w:val="0"/>
          <w:numId w:val="14"/>
        </w:numPr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Контактный телефон: городской с указанием кода города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numPr>
          <w:ilvl w:val="0"/>
          <w:numId w:val="14"/>
        </w:numPr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Факс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numPr>
          <w:ilvl w:val="0"/>
          <w:numId w:val="14"/>
        </w:numPr>
        <w:tabs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Адрес электронной почты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numPr>
          <w:ilvl w:val="0"/>
          <w:numId w:val="14"/>
        </w:numPr>
        <w:tabs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Название подразделения, кафедры, лаборатории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numPr>
          <w:ilvl w:val="0"/>
          <w:numId w:val="14"/>
        </w:numPr>
        <w:tabs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Год поступления в аспирантуру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numPr>
          <w:ilvl w:val="0"/>
          <w:numId w:val="14"/>
        </w:numPr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Специальность (номер по номенклатуре специальностей научных работников)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 Данные о кандидатской диссертации:</w:t>
      </w:r>
    </w:p>
    <w:p w:rsidR="0049592E" w:rsidRPr="0049592E" w:rsidRDefault="0049592E" w:rsidP="00886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7.1. Тема кандидатской диссертации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7.2. Специальность (номер по номенклатуре специальностей научных работников)</w:t>
      </w:r>
      <w:r w:rsidR="0088659E">
        <w:rPr>
          <w:rFonts w:ascii="Times New Roman" w:hAnsi="Times New Roman"/>
          <w:sz w:val="28"/>
          <w:szCs w:val="28"/>
          <w:lang w:eastAsia="en-US"/>
        </w:rPr>
        <w:t>.</w:t>
      </w:r>
    </w:p>
    <w:p w:rsidR="0049592E" w:rsidRPr="0049592E" w:rsidRDefault="0049592E" w:rsidP="00886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7.3. Год (планируемый срок) защиты диссертации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09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8. Основные научные интересы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09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9. Участие в научных конкурсах, семинарах, конференциях, симпозиумах</w:t>
      </w:r>
    </w:p>
    <w:p w:rsidR="0049592E" w:rsidRPr="0049592E" w:rsidRDefault="0049592E" w:rsidP="0088659E">
      <w:pPr>
        <w:widowControl w:val="0"/>
        <w:tabs>
          <w:tab w:val="left" w:pos="709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10. Список публикаций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09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11. Список грантов, удостоенных ранее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09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12. Список патентов, изобретений, актов внедрения, коммерческих продуктов.</w:t>
      </w:r>
    </w:p>
    <w:p w:rsidR="0049592E" w:rsidRDefault="0049592E" w:rsidP="0088659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8659E" w:rsidRDefault="0088659E" w:rsidP="0088659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8659E" w:rsidRPr="0049592E" w:rsidRDefault="0088659E" w:rsidP="0088659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88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Соискатель  гранта (аспирант) ___________   </w:t>
      </w:r>
      <w:r w:rsidRPr="0049592E">
        <w:rPr>
          <w:rFonts w:ascii="Times New Roman" w:hAnsi="Times New Roman"/>
          <w:sz w:val="28"/>
          <w:szCs w:val="28"/>
        </w:rPr>
        <w:tab/>
        <w:t>_______</w:t>
      </w:r>
      <w:r w:rsidR="0088659E">
        <w:rPr>
          <w:rFonts w:ascii="Times New Roman" w:hAnsi="Times New Roman"/>
          <w:sz w:val="28"/>
          <w:szCs w:val="28"/>
        </w:rPr>
        <w:t>___________________</w:t>
      </w:r>
    </w:p>
    <w:p w:rsidR="0049592E" w:rsidRPr="0049592E" w:rsidRDefault="0049592E" w:rsidP="00886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          (подпись)                        (расшифровка подписи)</w:t>
      </w:r>
    </w:p>
    <w:p w:rsidR="0049592E" w:rsidRDefault="0049592E" w:rsidP="00886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59E" w:rsidRPr="0049592E" w:rsidRDefault="0088659E" w:rsidP="00886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886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8"/>
          <w:szCs w:val="28"/>
        </w:rPr>
        <w:t>«___» ______________   ______ года</w:t>
      </w:r>
    </w:p>
    <w:p w:rsidR="0049592E" w:rsidRPr="0049592E" w:rsidRDefault="0049592E" w:rsidP="00886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br w:type="page"/>
      </w:r>
      <w:r w:rsidRPr="0049592E">
        <w:rPr>
          <w:rFonts w:ascii="Times New Roman" w:hAnsi="Times New Roman"/>
          <w:sz w:val="28"/>
          <w:szCs w:val="28"/>
        </w:rPr>
        <w:lastRenderedPageBreak/>
        <w:t>Форма 1.3</w:t>
      </w:r>
    </w:p>
    <w:p w:rsidR="0049592E" w:rsidRPr="0049592E" w:rsidRDefault="0049592E" w:rsidP="00886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Анкета научного руководителя аспиранта</w:t>
      </w:r>
    </w:p>
    <w:p w:rsidR="0049592E" w:rsidRPr="0049592E" w:rsidRDefault="0049592E" w:rsidP="00886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88659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1. Фамилия, имя, отчество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2. Дата рождения (число, месяц, год)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3. Гражданство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4. Домашний адрес с указанием почтового индекса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5. Домашний телефон с кодом города (при наличии)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20"/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 xml:space="preserve">6. Место работы: </w:t>
      </w:r>
    </w:p>
    <w:p w:rsidR="0049592E" w:rsidRPr="0049592E" w:rsidRDefault="0049592E" w:rsidP="0088659E">
      <w:pPr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Полное официальное название организации, ее ведомственная принадлежность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numPr>
          <w:ilvl w:val="0"/>
          <w:numId w:val="15"/>
        </w:numPr>
        <w:tabs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Название подразделения, кафедры, лаборатории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numPr>
          <w:ilvl w:val="0"/>
          <w:numId w:val="15"/>
        </w:numPr>
        <w:tabs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Адрес организации с указанием почтового индекса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numPr>
          <w:ilvl w:val="0"/>
          <w:numId w:val="15"/>
        </w:numPr>
        <w:tabs>
          <w:tab w:val="left" w:pos="0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Контактный телефон организации: городской с указанием кода города (при наличии), сотовый телефон руководителя организации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numPr>
          <w:ilvl w:val="0"/>
          <w:numId w:val="15"/>
        </w:numPr>
        <w:tabs>
          <w:tab w:val="left" w:pos="0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Факс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numPr>
          <w:ilvl w:val="0"/>
          <w:numId w:val="15"/>
        </w:numPr>
        <w:tabs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Адрес электронной почты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numPr>
          <w:ilvl w:val="0"/>
          <w:numId w:val="15"/>
        </w:numPr>
        <w:tabs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Должность</w:t>
      </w:r>
      <w:r w:rsidR="0088659E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88659E">
      <w:pPr>
        <w:widowControl w:val="0"/>
        <w:tabs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 Краткая информация о служебной и научной карьере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8. Список важнейших публикаций (отдельно выделить публикации в российских рецензируемых и международных журналах)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9. Основные научные интересы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88659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10. Список грантов и премий</w:t>
      </w:r>
      <w:r w:rsidR="0088659E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Default="0049592E" w:rsidP="0088659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11. Список патентов, изобретений, актов внедрения, коммерческих продуктов.</w:t>
      </w:r>
    </w:p>
    <w:p w:rsidR="0088659E" w:rsidRDefault="0088659E" w:rsidP="0088659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59E" w:rsidRPr="0049592E" w:rsidRDefault="0088659E" w:rsidP="0088659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88659E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88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Научный руководитель</w:t>
      </w:r>
      <w:r w:rsidRPr="0049592E">
        <w:rPr>
          <w:rFonts w:ascii="Times New Roman" w:hAnsi="Times New Roman"/>
          <w:sz w:val="28"/>
          <w:szCs w:val="28"/>
        </w:rPr>
        <w:tab/>
        <w:t xml:space="preserve"> ______________     </w:t>
      </w:r>
      <w:r w:rsidR="0088659E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9592E" w:rsidRPr="0049592E" w:rsidRDefault="0049592E" w:rsidP="008865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(подпись)                             (расшифровка подписи)</w:t>
      </w:r>
    </w:p>
    <w:p w:rsidR="0088659E" w:rsidRDefault="0049592E" w:rsidP="00886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  </w:t>
      </w:r>
    </w:p>
    <w:p w:rsidR="0088659E" w:rsidRDefault="0088659E" w:rsidP="00886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886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«___» ______________   ______ года </w:t>
      </w:r>
      <w:r w:rsidRPr="0049592E">
        <w:rPr>
          <w:rFonts w:ascii="Times New Roman" w:hAnsi="Times New Roman"/>
          <w:sz w:val="28"/>
          <w:szCs w:val="28"/>
        </w:rPr>
        <w:br w:type="page"/>
      </w:r>
      <w:r w:rsidRPr="0049592E">
        <w:rPr>
          <w:rFonts w:ascii="Times New Roman" w:hAnsi="Times New Roman"/>
          <w:sz w:val="28"/>
          <w:szCs w:val="28"/>
        </w:rPr>
        <w:lastRenderedPageBreak/>
        <w:t>Форма 1.4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 xml:space="preserve">об организации, через которую осуществляется 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реализация научного проекта аспиранта</w:t>
      </w:r>
    </w:p>
    <w:p w:rsidR="0049592E" w:rsidRPr="0049592E" w:rsidRDefault="0049592E" w:rsidP="00C05E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1. Полное наименование (приводится в соответствии с регистрационными документами)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2. Сокращенное наименование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3. Ведомственная принадлежность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4. Организационно-правовая форма (указывается по ОКОПФ)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5. Форма собственности (указывается по ОКФС)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 ИНН, КПП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 Адрес организации с указанием почтового индекса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8. Фактический адрес с указание почтового индекса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9. Должность, фамилия, имя, отчество руководителя организации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10. Контактный телефон: городской с указанием кода города (при наличии), сотовый аспиранта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11. Адрес электронной почты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Руководитель организации: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подтверждает, что ознакомлен с условиями конкурса и в случае поддержки проекта согласен на его финансирование через организацию;  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исполняет обязательства по уплате налогов в бюджеты всех уровней и обязательных платежей в государственные внебюджетные фонды;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оплачивает расходы на выполнение научного проекта аспиранта согласно смете;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ежегодно представляет отчет о целевом использовании гранта;</w:t>
      </w:r>
    </w:p>
    <w:p w:rsid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предоставляет аспиранту помещения, доступ к имеющейся экспериментальной базе для осуществления его научного проекта.</w:t>
      </w:r>
    </w:p>
    <w:p w:rsidR="00C05EE8" w:rsidRDefault="00C05EE8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EE8" w:rsidRDefault="00C05EE8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EE8" w:rsidRPr="0049592E" w:rsidRDefault="00C05EE8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9592E" w:rsidRPr="0049592E" w:rsidRDefault="0049592E" w:rsidP="00C0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Руководителя организации</w:t>
      </w:r>
      <w:r w:rsidRPr="0049592E">
        <w:rPr>
          <w:rFonts w:ascii="Times New Roman" w:hAnsi="Times New Roman"/>
          <w:sz w:val="28"/>
          <w:szCs w:val="28"/>
        </w:rPr>
        <w:tab/>
        <w:t>____________</w:t>
      </w:r>
      <w:r w:rsidR="00C05EE8">
        <w:rPr>
          <w:rFonts w:ascii="Times New Roman" w:hAnsi="Times New Roman"/>
          <w:sz w:val="28"/>
          <w:szCs w:val="28"/>
        </w:rPr>
        <w:t>_____  ________________________</w:t>
      </w:r>
    </w:p>
    <w:p w:rsidR="0049592E" w:rsidRPr="0049592E" w:rsidRDefault="0049592E" w:rsidP="00C05E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  (подпись)                        (расшифровка подписи)</w:t>
      </w:r>
    </w:p>
    <w:p w:rsidR="0049592E" w:rsidRPr="0049592E" w:rsidRDefault="0049592E" w:rsidP="00C05EE8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C05EE8" w:rsidRDefault="0049592E" w:rsidP="00C05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8"/>
          <w:szCs w:val="28"/>
        </w:rPr>
        <w:t xml:space="preserve"> «___» ______________   ______ года</w:t>
      </w:r>
    </w:p>
    <w:p w:rsidR="0049592E" w:rsidRPr="0049592E" w:rsidRDefault="0049592E" w:rsidP="004959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br w:type="page"/>
      </w:r>
      <w:r w:rsidRPr="0049592E">
        <w:rPr>
          <w:rFonts w:ascii="Times New Roman" w:hAnsi="Times New Roman"/>
          <w:sz w:val="28"/>
          <w:szCs w:val="28"/>
        </w:rPr>
        <w:lastRenderedPageBreak/>
        <w:t>Форма 1.5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 xml:space="preserve">Представление аспиранта 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его научным руководителем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1. Актуальность и значимость запланированных стажировок для развития компетенций аспиранта и направления его научных исследований.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2. Обоснованность выбора научных центров для стажировок аспиранта.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3. Степень самостоятельности аспиранта, его инициативность, умение осваивать инновации и опыт работы других исследователей.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4. Перспективы использования новых компетенций для развития научной карьеры аспиранта.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5. Роль новых компетенций в повышении качества научных исследований, наукоемких товаров и услуг в Республике Башкортостан.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6. Заключение: рекомендация научного проекта аспиранта для участия              в конкурсе научных проектов  молодых ученых на соискание грантов Республики Башкортостан.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Научный руководитель</w:t>
      </w:r>
      <w:r w:rsidRPr="0049592E">
        <w:rPr>
          <w:rFonts w:ascii="Times New Roman" w:hAnsi="Times New Roman"/>
          <w:sz w:val="28"/>
          <w:szCs w:val="28"/>
        </w:rPr>
        <w:tab/>
        <w:t xml:space="preserve"> ______________     </w:t>
      </w:r>
      <w:r w:rsidR="00C05EE8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9592E" w:rsidRPr="0049592E" w:rsidRDefault="0049592E" w:rsidP="00C05E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(подпись)                              (расшифровка подписи)</w:t>
      </w:r>
    </w:p>
    <w:p w:rsidR="00C05EE8" w:rsidRDefault="00C05EE8" w:rsidP="00C05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«___» ______________   ______ года</w:t>
      </w:r>
      <w:r w:rsidRPr="0049592E">
        <w:rPr>
          <w:rFonts w:ascii="Times New Roman" w:hAnsi="Times New Roman"/>
          <w:sz w:val="28"/>
          <w:szCs w:val="28"/>
        </w:rPr>
        <w:br w:type="page"/>
      </w:r>
      <w:r w:rsidRPr="0049592E">
        <w:rPr>
          <w:rFonts w:ascii="Times New Roman" w:hAnsi="Times New Roman"/>
          <w:sz w:val="28"/>
          <w:szCs w:val="28"/>
        </w:rPr>
        <w:lastRenderedPageBreak/>
        <w:t>Форма 1.6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Требования к оформлению научного проекта аспиранта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Все листы научного проекта должны быть пронумерованы (номер размещается вверху страницы). Объем не должен превышать 15 листов формата А</w:t>
      </w:r>
      <w:proofErr w:type="gramStart"/>
      <w:r w:rsidRPr="0049592E">
        <w:rPr>
          <w:rFonts w:ascii="Times New Roman" w:hAnsi="Times New Roman"/>
          <w:sz w:val="28"/>
          <w:szCs w:val="28"/>
        </w:rPr>
        <w:t>4</w:t>
      </w:r>
      <w:proofErr w:type="gramEnd"/>
      <w:r w:rsidRPr="0049592E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49592E">
        <w:rPr>
          <w:rFonts w:ascii="Times New Roman" w:hAnsi="Times New Roman"/>
          <w:sz w:val="28"/>
          <w:szCs w:val="28"/>
        </w:rPr>
        <w:t>Times</w:t>
      </w:r>
      <w:proofErr w:type="spellEnd"/>
      <w:r w:rsidRPr="00495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92E">
        <w:rPr>
          <w:rFonts w:ascii="Times New Roman" w:hAnsi="Times New Roman"/>
          <w:sz w:val="28"/>
          <w:szCs w:val="28"/>
        </w:rPr>
        <w:t>New</w:t>
      </w:r>
      <w:proofErr w:type="spellEnd"/>
      <w:r w:rsidRPr="00495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92E">
        <w:rPr>
          <w:rFonts w:ascii="Times New Roman" w:hAnsi="Times New Roman"/>
          <w:sz w:val="28"/>
          <w:szCs w:val="28"/>
        </w:rPr>
        <w:t>Roman</w:t>
      </w:r>
      <w:proofErr w:type="spellEnd"/>
      <w:r w:rsidRPr="0049592E">
        <w:rPr>
          <w:rFonts w:ascii="Times New Roman" w:hAnsi="Times New Roman"/>
          <w:sz w:val="28"/>
          <w:szCs w:val="28"/>
        </w:rPr>
        <w:t xml:space="preserve">, кегель – 14, межстрочный интервал – 1,5; поля: верхнее и нижнее – по 2 см, левое – 3 см, правое – 1 см. 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Титульный лист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1. Наименование научного проекта 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2. Область и отрасль науки, к которым относится научный проект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Разделы научного проекта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1. Введение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2. Цель и задачи научного проекта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3. Обоснование необходимости стажировки (экспедиции, </w:t>
      </w:r>
      <w:proofErr w:type="spellStart"/>
      <w:r w:rsidRPr="0049592E">
        <w:rPr>
          <w:rFonts w:ascii="Times New Roman" w:hAnsi="Times New Roman"/>
          <w:sz w:val="28"/>
          <w:szCs w:val="28"/>
        </w:rPr>
        <w:t>коллаборации</w:t>
      </w:r>
      <w:proofErr w:type="spellEnd"/>
      <w:r w:rsidRPr="0049592E">
        <w:rPr>
          <w:rFonts w:ascii="Times New Roman" w:hAnsi="Times New Roman"/>
          <w:sz w:val="28"/>
          <w:szCs w:val="28"/>
        </w:rPr>
        <w:t>) аспиранта</w:t>
      </w:r>
      <w:r w:rsidR="00C05EE8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4. Обоснование выбора научного центра для прохождения стажировки аспиранта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5. Перечень методов, приборов, программного обеспечения, подлежащих применению во время стажировки аспиранта, с указанием их преимуществ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 План развития компетенций аспиранта с указанием сроков, вовлеченных научных организаций и ученых, ожидаемого результата</w:t>
      </w:r>
      <w:proofErr w:type="gramStart"/>
      <w:r w:rsidR="00C05EE8">
        <w:rPr>
          <w:rFonts w:ascii="Times New Roman" w:hAnsi="Times New Roman"/>
          <w:sz w:val="28"/>
          <w:szCs w:val="28"/>
        </w:rPr>
        <w:t>.</w:t>
      </w:r>
      <w:proofErr w:type="gramEnd"/>
      <w:r w:rsidRPr="00495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92E">
        <w:rPr>
          <w:rFonts w:ascii="Times New Roman" w:hAnsi="Times New Roman"/>
          <w:sz w:val="28"/>
          <w:szCs w:val="28"/>
        </w:rPr>
        <w:t>р</w:t>
      </w:r>
      <w:proofErr w:type="gramEnd"/>
      <w:r w:rsidRPr="0049592E">
        <w:rPr>
          <w:rFonts w:ascii="Times New Roman" w:hAnsi="Times New Roman"/>
          <w:sz w:val="28"/>
          <w:szCs w:val="28"/>
        </w:rPr>
        <w:t>еализации каждого этапа научного проекта  и его ориентировочной стоимости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 Ожидаемый результат применения аспирантом новых компетенций при выполнении темы диссертации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8. Краткий план профессионального роста аспиранта с указанием применения полученных компетенций в научных или коммерческих проектах с указанием сроков их реализации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C05EE8" w:rsidRPr="0049592E" w:rsidRDefault="00C05EE8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9592E">
        <w:rPr>
          <w:rFonts w:ascii="Times New Roman" w:hAnsi="Times New Roman"/>
          <w:sz w:val="28"/>
          <w:szCs w:val="28"/>
        </w:rPr>
        <w:t>План развития компетенций аспиранта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"/>
        <w:gridCol w:w="1700"/>
        <w:gridCol w:w="1418"/>
        <w:gridCol w:w="1934"/>
        <w:gridCol w:w="1891"/>
        <w:gridCol w:w="1198"/>
      </w:tblGrid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 xml:space="preserve">Мероприятие (стажировка, экспедиция, </w:t>
            </w:r>
            <w:proofErr w:type="spellStart"/>
            <w:r w:rsidRPr="0049592E">
              <w:rPr>
                <w:rFonts w:ascii="Times New Roman" w:hAnsi="Times New Roman"/>
                <w:sz w:val="24"/>
                <w:szCs w:val="24"/>
              </w:rPr>
              <w:t>коллаборация</w:t>
            </w:r>
            <w:proofErr w:type="spellEnd"/>
            <w:r w:rsidRPr="00495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Ориенти-ровочная</w:t>
            </w:r>
            <w:proofErr w:type="spellEnd"/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 xml:space="preserve"> стоимость участия</w:t>
            </w:r>
          </w:p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49592E">
              <w:rPr>
                <w:rFonts w:ascii="Times New Roman" w:hAnsi="Times New Roman"/>
                <w:sz w:val="24"/>
                <w:szCs w:val="24"/>
              </w:rPr>
              <w:t>-приятии</w:t>
            </w:r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Руководитель мероприятия, должность, принимающая организация, страна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Кадровые, научные и технические преимущества принимающей организации, необходимые для формирования новых компетенций аспиранта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Ожидае-мые</w:t>
            </w:r>
            <w:proofErr w:type="spellEnd"/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 xml:space="preserve"> новые компе-</w:t>
            </w:r>
            <w:proofErr w:type="spellStart"/>
            <w:r w:rsidRPr="0049592E">
              <w:rPr>
                <w:rFonts w:ascii="Times New Roman" w:hAnsi="Times New Roman"/>
                <w:sz w:val="24"/>
                <w:szCs w:val="24"/>
              </w:rPr>
              <w:t>тенции</w:t>
            </w:r>
            <w:proofErr w:type="spellEnd"/>
            <w:r w:rsidRPr="0049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92E">
              <w:rPr>
                <w:rFonts w:ascii="Times New Roman" w:hAnsi="Times New Roman"/>
                <w:sz w:val="24"/>
                <w:szCs w:val="24"/>
              </w:rPr>
              <w:t>аспи</w:t>
            </w:r>
            <w:proofErr w:type="spellEnd"/>
            <w:r w:rsidRPr="0049592E">
              <w:rPr>
                <w:rFonts w:ascii="Times New Roman" w:hAnsi="Times New Roman"/>
                <w:sz w:val="24"/>
                <w:szCs w:val="24"/>
              </w:rPr>
              <w:t>-ранта</w:t>
            </w:r>
          </w:p>
        </w:tc>
      </w:tr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Целевые индикаторы эффективности реализации 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научного проекта аспиранта</w:t>
      </w:r>
    </w:p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0"/>
        <w:gridCol w:w="1700"/>
      </w:tblGrid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9592E">
              <w:rPr>
                <w:rFonts w:ascii="Times New Roman" w:hAnsi="Times New Roman"/>
                <w:sz w:val="28"/>
                <w:szCs w:val="28"/>
              </w:rPr>
              <w:t>Планируе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>-мое</w:t>
            </w:r>
            <w:proofErr w:type="gramEnd"/>
            <w:r w:rsidRPr="0049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значе-ние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индика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>-тора, (ед.)</w:t>
            </w: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Количество планируемых стажировок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планируемых экспедиций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планируемых к защите диссертаций на соискание ученой степени кандидата наук, подготовленных в рамках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монографий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Количество статей в научных журналах, индексируемых в базе данных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Количество статей в научных журналах из списка </w:t>
            </w:r>
          </w:p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Высшей аттестационной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статей в научных журналах, индексируемых в базе данных Российского индекса научного цитирования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тезисов докладов конференций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охранных документов на результаты интеллектуальной деятельности, полученных в рамках реализации научного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C0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5EE8" w:rsidRDefault="00C05EE8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Форма 2.1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49592E" w:rsidRPr="0049592E" w:rsidTr="0049592E">
        <w:tc>
          <w:tcPr>
            <w:tcW w:w="6062" w:type="dxa"/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В Комиссию по проведению                                                   конкурса научных проектов</w:t>
            </w:r>
          </w:p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молодых ученых                                                   </w:t>
            </w:r>
          </w:p>
          <w:p w:rsidR="0049592E" w:rsidRPr="0049592E" w:rsidRDefault="0049592E" w:rsidP="0049592E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 соискание грантов</w:t>
            </w:r>
          </w:p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Pr="0049592E" w:rsidRDefault="0049592E" w:rsidP="00C05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Заявка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на участие в конкурсе научных проектов молодых кандидатов наук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на соискание грантов Республики Башкортостан в _______ году</w:t>
      </w:r>
    </w:p>
    <w:p w:rsidR="0049592E" w:rsidRPr="0049592E" w:rsidRDefault="0049592E" w:rsidP="004959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1. Соискатель гранта _____________________________________________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(Ф.И.О. соискателя)</w:t>
      </w:r>
    </w:p>
    <w:p w:rsidR="0049592E" w:rsidRPr="0049592E" w:rsidRDefault="0049592E" w:rsidP="00C0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представляет научный проект для участия в конкурсе на соискание гранта Республики Башкортостан молодым кандидатам наук (далее – конкурс) ____________________________________________________________________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>(наименование проекта)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C0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по направлению исследования _________________________________________;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(область и отрасль науки)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C0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Организация, принимающая на работу ___________________________________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(полное наименование организации по уставу, юридический адрес)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92E" w:rsidRPr="0049592E" w:rsidRDefault="0049592E" w:rsidP="00C05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592E" w:rsidRPr="0049592E" w:rsidRDefault="0049592E" w:rsidP="00C0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05EE8" w:rsidRDefault="00C05EE8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2. Настоящей заявкой подтверждаю: 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92E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49592E">
        <w:rPr>
          <w:rFonts w:ascii="Times New Roman" w:hAnsi="Times New Roman"/>
          <w:sz w:val="28"/>
          <w:szCs w:val="28"/>
        </w:rPr>
        <w:t xml:space="preserve"> с условиями участия в конкурсе;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не претендую на конфиденциальность представленных в заявке научных материалов; 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научные материалы, представленные в заявке, не содержат сведений, составляющих государственную и иную охраняемую законом тайну, а также конфиденциальной информации служебного характера; 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заявленный научный проект не имеет финансирования за счет бюджетных ассигнований бюджета Республики Башкортостан. 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 xml:space="preserve">3. В том случае, если заявленный мною научный проект будет признан победителем конкурса, принимаю на себя обязательство в срок до 1 декабря отчетного года представить смету расходов на реализацию научного проекта (форма 3) и финансовую справку о расходах на осуществление научного проекта по гранту (форма 4). 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4. К заявке на участие в конкурсе прилагаю следующие документы: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анкету кандидата наук (форма 2.2);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сведения об организации, принимающей молодого кандидата наук на работу (форма 2.3);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представление молодого кандидата наук организацией, принимающей его на работу (форма 2.4);</w:t>
      </w:r>
    </w:p>
    <w:p w:rsidR="0049592E" w:rsidRPr="0049592E" w:rsidRDefault="0049592E" w:rsidP="00C0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научный проект, оформленный согласно установленным требованиям (форма 2.5);</w:t>
      </w:r>
    </w:p>
    <w:p w:rsidR="0049592E" w:rsidRPr="0049592E" w:rsidRDefault="0049592E" w:rsidP="004959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Соискатель  гранта (кандидат наук) ________   </w:t>
      </w:r>
      <w:r w:rsidRPr="0049592E">
        <w:rPr>
          <w:rFonts w:ascii="Times New Roman" w:hAnsi="Times New Roman"/>
          <w:sz w:val="28"/>
          <w:szCs w:val="28"/>
        </w:rPr>
        <w:tab/>
        <w:t>__________________________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                  (расшифровка подписи)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Руководитель организации</w:t>
      </w:r>
      <w:r w:rsidRPr="0049592E">
        <w:rPr>
          <w:rFonts w:ascii="Times New Roman" w:hAnsi="Times New Roman"/>
          <w:sz w:val="28"/>
          <w:szCs w:val="28"/>
        </w:rPr>
        <w:tab/>
        <w:t xml:space="preserve">           ________</w:t>
      </w:r>
      <w:r w:rsidR="00C05EE8">
        <w:rPr>
          <w:rFonts w:ascii="Times New Roman" w:hAnsi="Times New Roman"/>
          <w:sz w:val="28"/>
          <w:szCs w:val="28"/>
        </w:rPr>
        <w:t xml:space="preserve">   </w:t>
      </w:r>
      <w:r w:rsidR="00C05EE8">
        <w:rPr>
          <w:rFonts w:ascii="Times New Roman" w:hAnsi="Times New Roman"/>
          <w:sz w:val="28"/>
          <w:szCs w:val="28"/>
        </w:rPr>
        <w:tab/>
        <w:t>__________________________</w:t>
      </w:r>
    </w:p>
    <w:p w:rsidR="0049592E" w:rsidRPr="0049592E" w:rsidRDefault="0049592E" w:rsidP="004959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                  (расшифровка подписи)</w:t>
      </w:r>
    </w:p>
    <w:p w:rsidR="0049592E" w:rsidRPr="0049592E" w:rsidRDefault="0049592E" w:rsidP="004959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«___» ______________   ______ года</w:t>
      </w:r>
      <w:r w:rsidRPr="0049592E">
        <w:rPr>
          <w:rFonts w:ascii="Times New Roman" w:hAnsi="Times New Roman"/>
          <w:sz w:val="28"/>
          <w:szCs w:val="28"/>
        </w:rPr>
        <w:br w:type="page"/>
      </w:r>
      <w:r w:rsidRPr="0049592E">
        <w:rPr>
          <w:rFonts w:ascii="Times New Roman" w:hAnsi="Times New Roman"/>
          <w:sz w:val="28"/>
          <w:szCs w:val="28"/>
        </w:rPr>
        <w:lastRenderedPageBreak/>
        <w:t>Форма 2.2</w:t>
      </w:r>
    </w:p>
    <w:p w:rsidR="0049592E" w:rsidRPr="0049592E" w:rsidRDefault="0049592E" w:rsidP="0049592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Анкета молодого кандидата наук</w:t>
      </w:r>
    </w:p>
    <w:p w:rsidR="0049592E" w:rsidRPr="0049592E" w:rsidRDefault="0049592E" w:rsidP="00C0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1. Фамилия, имя, отчество</w:t>
      </w:r>
      <w:r w:rsidR="00C05EE8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2. Дата рождения (число, месяц, год)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3. Гражданство</w:t>
      </w:r>
      <w:r w:rsidR="00C05EE8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4. Домашний адрес с указанием почтового индекса</w:t>
      </w:r>
      <w:r w:rsidR="00C05EE8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5. Домашний телефон с кодом города (при наличии)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6. Учеба в аспирантуре: 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9592E">
        <w:rPr>
          <w:rFonts w:ascii="Times New Roman" w:hAnsi="Times New Roman"/>
          <w:spacing w:val="-6"/>
          <w:sz w:val="28"/>
          <w:szCs w:val="28"/>
        </w:rPr>
        <w:t>6.1. Полное официальное название организации, ее ведомственная принадлежность</w:t>
      </w:r>
      <w:r w:rsidR="00C05EE8">
        <w:rPr>
          <w:rFonts w:ascii="Times New Roman" w:hAnsi="Times New Roman"/>
          <w:spacing w:val="-6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6.2. Адрес организации с указанием почтового индекса</w:t>
      </w:r>
      <w:r w:rsidR="00C05EE8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6.3. Контактный телефон организации: городской с указанием кода города (при наличии), сотовый телефон руководителя организации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6.4. Факс</w:t>
      </w:r>
      <w:r w:rsidR="00C05EE8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6.5. Адрес электронной почты</w:t>
      </w:r>
      <w:r w:rsidR="00C05EE8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6.6. Название подразделения, кафедры, лаборатории</w:t>
      </w:r>
      <w:r w:rsidR="00C05EE8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C05EE8">
      <w:pPr>
        <w:widowControl w:val="0"/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6.7. Год поступления в аспирантуру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  <w:tab w:val="left" w:pos="786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6.8. Специальность (номер по номенклатуре специальностей научных работников)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 Данные о кандидатской диссертации: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7.1. Тема кандидатской диссертации</w:t>
      </w:r>
      <w:r w:rsidR="00C05EE8">
        <w:rPr>
          <w:rFonts w:ascii="Times New Roman" w:hAnsi="Times New Roman"/>
          <w:sz w:val="28"/>
          <w:szCs w:val="28"/>
          <w:lang w:eastAsia="en-US"/>
        </w:rPr>
        <w:t>.</w:t>
      </w:r>
      <w:r w:rsidRPr="0049592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7.2. Специальность (номер по номенклатуре специальностей научных работников)</w:t>
      </w:r>
      <w:r w:rsidR="00C05EE8">
        <w:rPr>
          <w:rFonts w:ascii="Times New Roman" w:hAnsi="Times New Roman"/>
          <w:sz w:val="28"/>
          <w:szCs w:val="28"/>
          <w:lang w:eastAsia="en-US"/>
        </w:rPr>
        <w:t>.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8. Основные научные интересы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9. Участие в научных конкурсах, семинарах, конференциях, симпозиумах 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10. Список публикаций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11. Список грантов и премий, удостоенных ранее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12. Список патентов, изобретений, актов внедрения, коммерческих продуктов.</w:t>
      </w:r>
    </w:p>
    <w:p w:rsidR="0049592E" w:rsidRPr="0049592E" w:rsidRDefault="0049592E" w:rsidP="00C05EE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C0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8"/>
          <w:szCs w:val="28"/>
        </w:rPr>
        <w:t>Соискатель  гранта (кандидат наук) ________</w:t>
      </w:r>
      <w:r w:rsidR="00C05EE8">
        <w:rPr>
          <w:rFonts w:ascii="Times New Roman" w:hAnsi="Times New Roman"/>
          <w:sz w:val="28"/>
          <w:szCs w:val="28"/>
        </w:rPr>
        <w:t xml:space="preserve">   </w:t>
      </w:r>
      <w:r w:rsidR="00C05EE8">
        <w:rPr>
          <w:rFonts w:ascii="Times New Roman" w:hAnsi="Times New Roman"/>
          <w:sz w:val="28"/>
          <w:szCs w:val="28"/>
        </w:rPr>
        <w:tab/>
        <w:t>__________________________</w:t>
      </w: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92E" w:rsidRPr="0049592E" w:rsidRDefault="0049592E" w:rsidP="00C0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                (подпись)                 (расшифровка подписи)</w:t>
      </w:r>
    </w:p>
    <w:p w:rsidR="0049592E" w:rsidRPr="0049592E" w:rsidRDefault="0049592E" w:rsidP="00C05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92E" w:rsidRPr="0049592E" w:rsidRDefault="00C05EE8" w:rsidP="00C05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«___» ______________   _____</w:t>
      </w:r>
      <w:r w:rsidR="0049592E" w:rsidRPr="0049592E">
        <w:rPr>
          <w:rFonts w:ascii="Times New Roman" w:hAnsi="Times New Roman"/>
          <w:sz w:val="28"/>
          <w:szCs w:val="28"/>
        </w:rPr>
        <w:t xml:space="preserve"> года </w:t>
      </w:r>
      <w:r w:rsidR="0049592E" w:rsidRPr="0049592E">
        <w:rPr>
          <w:rFonts w:ascii="Times New Roman" w:hAnsi="Times New Roman"/>
          <w:sz w:val="28"/>
          <w:szCs w:val="28"/>
        </w:rPr>
        <w:br w:type="page"/>
      </w:r>
      <w:r w:rsidR="0049592E" w:rsidRPr="0049592E">
        <w:rPr>
          <w:rFonts w:ascii="Times New Roman" w:hAnsi="Times New Roman"/>
          <w:sz w:val="28"/>
          <w:szCs w:val="28"/>
        </w:rPr>
        <w:lastRenderedPageBreak/>
        <w:t>Форма 2.3</w:t>
      </w:r>
    </w:p>
    <w:p w:rsidR="0049592E" w:rsidRPr="0049592E" w:rsidRDefault="0049592E" w:rsidP="0049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92E" w:rsidRPr="0049592E" w:rsidRDefault="0049592E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Сведения об организации,</w:t>
      </w:r>
    </w:p>
    <w:p w:rsidR="00FB1485" w:rsidRDefault="0049592E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592E">
        <w:rPr>
          <w:rFonts w:ascii="Times New Roman" w:hAnsi="Times New Roman"/>
          <w:b/>
          <w:sz w:val="28"/>
          <w:szCs w:val="28"/>
        </w:rPr>
        <w:t>принимающей</w:t>
      </w:r>
      <w:proofErr w:type="gramEnd"/>
      <w:r w:rsidRPr="0049592E">
        <w:rPr>
          <w:rFonts w:ascii="Times New Roman" w:hAnsi="Times New Roman"/>
          <w:b/>
          <w:sz w:val="28"/>
          <w:szCs w:val="28"/>
        </w:rPr>
        <w:t xml:space="preserve"> мо</w:t>
      </w:r>
      <w:r w:rsidR="00FB1485">
        <w:rPr>
          <w:rFonts w:ascii="Times New Roman" w:hAnsi="Times New Roman"/>
          <w:b/>
          <w:sz w:val="28"/>
          <w:szCs w:val="28"/>
        </w:rPr>
        <w:t>лодого кандидата наук на работу</w:t>
      </w:r>
    </w:p>
    <w:p w:rsidR="00FB1485" w:rsidRPr="00FB1485" w:rsidRDefault="00FB1485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1. </w:t>
      </w:r>
      <w:r w:rsidRPr="0049592E">
        <w:rPr>
          <w:rFonts w:ascii="Times New Roman" w:hAnsi="Times New Roman"/>
          <w:spacing w:val="-14"/>
          <w:sz w:val="28"/>
          <w:szCs w:val="28"/>
        </w:rPr>
        <w:t xml:space="preserve">Полное </w:t>
      </w:r>
      <w:r w:rsidRPr="0049592E">
        <w:rPr>
          <w:rFonts w:ascii="Times New Roman" w:hAnsi="Times New Roman"/>
          <w:sz w:val="28"/>
          <w:szCs w:val="28"/>
        </w:rPr>
        <w:t>наименование (приводится в соответствии с регистрационными документами)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2. Сокращенное наименование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3. Ведомственная принадлежность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4. Организационно-правовая форма (указывается по ОКОПФ)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5. Форма собственности (указывается по ОКФС)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6. ИНН, КПП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 Адрес с указанием почтового индекса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8. Фактический адрес с указанием почтового индекса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9. Должность, фамилия, имя, отчество руководителя организации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10. Контактные телефоны: городской с указанием кода города (при наличии), </w:t>
      </w:r>
      <w:proofErr w:type="gramStart"/>
      <w:r w:rsidRPr="0049592E">
        <w:rPr>
          <w:rFonts w:ascii="Times New Roman" w:hAnsi="Times New Roman"/>
          <w:sz w:val="28"/>
          <w:szCs w:val="28"/>
        </w:rPr>
        <w:t>сотовый</w:t>
      </w:r>
      <w:proofErr w:type="gramEnd"/>
      <w:r w:rsidRPr="0049592E">
        <w:rPr>
          <w:rFonts w:ascii="Times New Roman" w:hAnsi="Times New Roman"/>
          <w:sz w:val="28"/>
          <w:szCs w:val="28"/>
        </w:rPr>
        <w:t xml:space="preserve"> руководителя организации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11. Адрес электронной почты</w:t>
      </w:r>
      <w:r w:rsidR="00C05EE8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12. Руководитель организации: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подтверждает, что </w:t>
      </w:r>
      <w:proofErr w:type="gramStart"/>
      <w:r w:rsidRPr="0049592E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9592E">
        <w:rPr>
          <w:rFonts w:ascii="Times New Roman" w:hAnsi="Times New Roman"/>
          <w:sz w:val="28"/>
          <w:szCs w:val="28"/>
        </w:rPr>
        <w:t xml:space="preserve"> с условиями конкурса и в случае поддержки научного проекта согласен на его финансирование через организацию;  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исполняет обязательства по уплате налогов в бюджеты всех уровней и обязательных платежей в государственные внебюджетные фонды;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оплачивает расходы на выполнение научного проекта молодого кандидата наук согласно смете;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ежегодно представляет отчет о целевом использовании гранта;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предоставляет молодому кандидату наук помещения, доступ к имеющейся экспериментальной базе для осуществления его научного проекта;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предоставляет  научному  коллективу помещения,  доступ  к  </w:t>
      </w:r>
      <w:proofErr w:type="gramStart"/>
      <w:r w:rsidRPr="0049592E">
        <w:rPr>
          <w:rFonts w:ascii="Times New Roman" w:hAnsi="Times New Roman"/>
          <w:sz w:val="28"/>
          <w:szCs w:val="28"/>
        </w:rPr>
        <w:t>имеющейся</w:t>
      </w:r>
      <w:proofErr w:type="gramEnd"/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FB1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экспериментальной базе для осуществления научного проекта молодого кандидата наук.</w:t>
      </w:r>
    </w:p>
    <w:p w:rsidR="0049592E" w:rsidRPr="0049592E" w:rsidRDefault="0049592E" w:rsidP="00FB1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592E" w:rsidRPr="0049592E" w:rsidRDefault="0049592E" w:rsidP="00FB1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Руководитель организации</w:t>
      </w:r>
      <w:r w:rsidRPr="0049592E">
        <w:rPr>
          <w:rFonts w:ascii="Times New Roman" w:hAnsi="Times New Roman"/>
          <w:sz w:val="28"/>
          <w:szCs w:val="28"/>
        </w:rPr>
        <w:tab/>
        <w:t xml:space="preserve">___________   </w:t>
      </w:r>
      <w:r w:rsidR="00FB1485">
        <w:rPr>
          <w:rFonts w:ascii="Times New Roman" w:hAnsi="Times New Roman"/>
          <w:sz w:val="28"/>
          <w:szCs w:val="28"/>
        </w:rPr>
        <w:t xml:space="preserve">   ____________________________</w:t>
      </w:r>
    </w:p>
    <w:p w:rsidR="0049592E" w:rsidRPr="0049592E" w:rsidRDefault="0049592E" w:rsidP="00FB1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(подпись)                       (расшифровка подписи)</w:t>
      </w:r>
    </w:p>
    <w:p w:rsidR="00FB1485" w:rsidRDefault="00FB1485" w:rsidP="00FB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  «___» ______________   ______ года</w:t>
      </w:r>
    </w:p>
    <w:p w:rsidR="0049592E" w:rsidRPr="0049592E" w:rsidRDefault="0049592E" w:rsidP="00FB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Форма 2.4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Представление молодого кандидата наук</w:t>
      </w:r>
    </w:p>
    <w:p w:rsidR="0049592E" w:rsidRPr="0049592E" w:rsidRDefault="0049592E" w:rsidP="00FB1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организацией, принимающей его на работу</w:t>
      </w:r>
    </w:p>
    <w:p w:rsidR="0049592E" w:rsidRPr="0049592E" w:rsidRDefault="0049592E" w:rsidP="00FB1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1. Актуальность и значимость тематики научных исследований молодого кандидата наук для развития организации.</w:t>
      </w:r>
    </w:p>
    <w:p w:rsidR="0049592E" w:rsidRPr="0049592E" w:rsidRDefault="0049592E" w:rsidP="00FB1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 xml:space="preserve">2. Обоснованность </w:t>
      </w:r>
      <w:proofErr w:type="gramStart"/>
      <w:r w:rsidRPr="0049592E">
        <w:rPr>
          <w:rFonts w:ascii="Times New Roman" w:hAnsi="Times New Roman"/>
          <w:sz w:val="28"/>
          <w:szCs w:val="28"/>
          <w:lang w:eastAsia="en-US"/>
        </w:rPr>
        <w:t>выбора научной тематики исследований молодого кандидата наук</w:t>
      </w:r>
      <w:proofErr w:type="gramEnd"/>
      <w:r w:rsidRPr="0049592E">
        <w:rPr>
          <w:rFonts w:ascii="Times New Roman" w:hAnsi="Times New Roman"/>
          <w:sz w:val="28"/>
          <w:szCs w:val="28"/>
          <w:lang w:eastAsia="en-US"/>
        </w:rPr>
        <w:t>.</w:t>
      </w:r>
    </w:p>
    <w:p w:rsidR="0049592E" w:rsidRPr="0049592E" w:rsidRDefault="0049592E" w:rsidP="00FB1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3. Степень самостоятельности молодого кандидата наук, его инициативность, умение осваивать инновации и опыт работы других исследователей.</w:t>
      </w:r>
    </w:p>
    <w:p w:rsidR="0049592E" w:rsidRPr="0049592E" w:rsidRDefault="0049592E" w:rsidP="00FB1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4. Перспективы развития научной карьеры молодого кандидата наук и его научной тематики в организации.</w:t>
      </w:r>
    </w:p>
    <w:p w:rsidR="0049592E" w:rsidRPr="0049592E" w:rsidRDefault="0049592E" w:rsidP="00FB1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5. Заключение: рекомендация научного проекта молодого кандидата наук для участия в конкурсе научных проектов молодых ученых на соискание грантов Республики Башкортостан.</w:t>
      </w:r>
    </w:p>
    <w:p w:rsidR="0049592E" w:rsidRPr="0049592E" w:rsidRDefault="0049592E" w:rsidP="00FB1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FB1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Руководитель организации</w:t>
      </w:r>
      <w:r w:rsidRPr="0049592E">
        <w:rPr>
          <w:rFonts w:ascii="Times New Roman" w:hAnsi="Times New Roman"/>
          <w:sz w:val="28"/>
          <w:szCs w:val="28"/>
        </w:rPr>
        <w:tab/>
        <w:t xml:space="preserve">___________   </w:t>
      </w:r>
      <w:r w:rsidR="00FB1485">
        <w:rPr>
          <w:rFonts w:ascii="Times New Roman" w:hAnsi="Times New Roman"/>
          <w:sz w:val="28"/>
          <w:szCs w:val="28"/>
        </w:rPr>
        <w:t xml:space="preserve">   ____________________________</w:t>
      </w:r>
    </w:p>
    <w:p w:rsidR="0049592E" w:rsidRPr="0049592E" w:rsidRDefault="0049592E" w:rsidP="00FB1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(подпись)                        (расшифровка подписи)</w:t>
      </w:r>
    </w:p>
    <w:p w:rsidR="0049592E" w:rsidRPr="0049592E" w:rsidRDefault="0049592E" w:rsidP="00FB1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FB1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«___» ______________   ______ года</w:t>
      </w:r>
      <w:r w:rsidRPr="0049592E">
        <w:rPr>
          <w:rFonts w:ascii="Times New Roman" w:hAnsi="Times New Roman"/>
          <w:sz w:val="28"/>
          <w:szCs w:val="28"/>
        </w:rPr>
        <w:br w:type="page"/>
      </w:r>
    </w:p>
    <w:p w:rsidR="0049592E" w:rsidRPr="0049592E" w:rsidRDefault="0049592E" w:rsidP="004959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Форма 2.5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Требования к оформлению научного проекта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молодого кандидата наук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592E" w:rsidRPr="0049592E" w:rsidRDefault="0049592E" w:rsidP="0049592E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Все листы научного проекта должны быть пронумерованы (номер размещается вверху страницы). Объем не должен превышать 15 листов формата А</w:t>
      </w:r>
      <w:proofErr w:type="gramStart"/>
      <w:r w:rsidRPr="0049592E">
        <w:rPr>
          <w:rFonts w:ascii="Times New Roman" w:hAnsi="Times New Roman"/>
          <w:sz w:val="28"/>
          <w:szCs w:val="28"/>
        </w:rPr>
        <w:t>4</w:t>
      </w:r>
      <w:proofErr w:type="gramEnd"/>
      <w:r w:rsidRPr="0049592E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49592E">
        <w:rPr>
          <w:rFonts w:ascii="Times New Roman" w:hAnsi="Times New Roman"/>
          <w:sz w:val="28"/>
          <w:szCs w:val="28"/>
        </w:rPr>
        <w:t>Times</w:t>
      </w:r>
      <w:proofErr w:type="spellEnd"/>
      <w:r w:rsidRPr="00495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92E">
        <w:rPr>
          <w:rFonts w:ascii="Times New Roman" w:hAnsi="Times New Roman"/>
          <w:sz w:val="28"/>
          <w:szCs w:val="28"/>
        </w:rPr>
        <w:t>New</w:t>
      </w:r>
      <w:proofErr w:type="spellEnd"/>
      <w:r w:rsidRPr="00495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92E">
        <w:rPr>
          <w:rFonts w:ascii="Times New Roman" w:hAnsi="Times New Roman"/>
          <w:sz w:val="28"/>
          <w:szCs w:val="28"/>
        </w:rPr>
        <w:t>Roman</w:t>
      </w:r>
      <w:proofErr w:type="spellEnd"/>
      <w:r w:rsidRPr="0049592E">
        <w:rPr>
          <w:rFonts w:ascii="Times New Roman" w:hAnsi="Times New Roman"/>
          <w:sz w:val="28"/>
          <w:szCs w:val="28"/>
        </w:rPr>
        <w:t>, кегель – 14, межстрочный интервал – 1,5; поля: верхнее и нижнее – по 2 см, левое – 3 см, правое – 1 см.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 xml:space="preserve">Титульный лист 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1. Наименование научного проекта</w:t>
      </w:r>
      <w:r w:rsidR="00FB1485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2. Область и отрасль науки, к которым относится научный проект</w:t>
      </w:r>
      <w:r w:rsidR="00FB1485">
        <w:rPr>
          <w:rFonts w:ascii="Times New Roman" w:hAnsi="Times New Roman"/>
          <w:sz w:val="28"/>
          <w:szCs w:val="28"/>
        </w:rPr>
        <w:t>.</w:t>
      </w:r>
      <w:r w:rsidRPr="0049592E">
        <w:rPr>
          <w:rFonts w:ascii="Times New Roman" w:hAnsi="Times New Roman"/>
          <w:sz w:val="28"/>
          <w:szCs w:val="28"/>
        </w:rPr>
        <w:t xml:space="preserve"> </w:t>
      </w:r>
    </w:p>
    <w:p w:rsidR="0049592E" w:rsidRPr="0049592E" w:rsidRDefault="0049592E" w:rsidP="0049592E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592E" w:rsidRPr="0049592E" w:rsidRDefault="0049592E" w:rsidP="0049592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Разделы научного проекта</w:t>
      </w:r>
    </w:p>
    <w:p w:rsidR="0049592E" w:rsidRPr="0049592E" w:rsidRDefault="0049592E" w:rsidP="004959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1. Введение</w:t>
      </w:r>
      <w:r w:rsidR="00FB1485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49592E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2. Цель и задачи научного проекта</w:t>
      </w:r>
      <w:r w:rsidR="00FB1485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4959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3. Обоснование необходимости развития представленного научного направления для Республики Башкортостан</w:t>
      </w:r>
      <w:r w:rsidR="00FB1485">
        <w:rPr>
          <w:rFonts w:ascii="Times New Roman" w:hAnsi="Times New Roman"/>
          <w:sz w:val="28"/>
          <w:szCs w:val="28"/>
          <w:lang w:eastAsia="en-US"/>
        </w:rPr>
        <w:t>.</w:t>
      </w:r>
    </w:p>
    <w:p w:rsidR="0049592E" w:rsidRPr="0049592E" w:rsidRDefault="0049592E" w:rsidP="0049592E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ab/>
        <w:t>4. Обоснование выбора организации для развития научной карьеры молодого кандидата наук</w:t>
      </w:r>
      <w:r w:rsidR="00FB1485">
        <w:rPr>
          <w:rFonts w:ascii="Times New Roman" w:hAnsi="Times New Roman"/>
          <w:sz w:val="28"/>
          <w:szCs w:val="28"/>
        </w:rPr>
        <w:t>.</w:t>
      </w:r>
    </w:p>
    <w:p w:rsidR="0049592E" w:rsidRPr="0049592E" w:rsidRDefault="0049592E" w:rsidP="004959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5. Описание нового научного направления, создаваемого в организации,     с указанием его преимуществ, а также новых методов, приборов, программного обеспечения и других инноваций, подлежащих применению во время реализации научного проекта молодого кандидата наук</w:t>
      </w:r>
      <w:r w:rsidR="00FB1485">
        <w:rPr>
          <w:rFonts w:ascii="Times New Roman" w:hAnsi="Times New Roman"/>
          <w:sz w:val="28"/>
          <w:szCs w:val="28"/>
          <w:lang w:eastAsia="en-US"/>
        </w:rPr>
        <w:t>.</w:t>
      </w:r>
    </w:p>
    <w:p w:rsidR="0049592E" w:rsidRPr="0049592E" w:rsidRDefault="0049592E" w:rsidP="0049592E">
      <w:pPr>
        <w:widowControl w:val="0"/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6. План развития научной карьеры молодого кандидата наук. В данном разделе должны быть представлены следующие данные: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план развития научной карьеры молодого кандидата наук на 1 год с указанием должностей, численности сотрудников, источников и объемов оплаты их труда, сроков выполнения работ (форма 2.5.1);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план  привлечения  дополнительных  средств  с  указанием  фондов,  тем,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сроков, сумм заявок и ожидаемых результатов (форма 2.5.2);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план    формирования    сети    </w:t>
      </w:r>
      <w:proofErr w:type="spellStart"/>
      <w:r w:rsidRPr="0049592E">
        <w:rPr>
          <w:rFonts w:ascii="Times New Roman" w:hAnsi="Times New Roman"/>
          <w:sz w:val="28"/>
          <w:szCs w:val="28"/>
          <w:lang w:eastAsia="en-US"/>
        </w:rPr>
        <w:t>коллаборации</w:t>
      </w:r>
      <w:proofErr w:type="spellEnd"/>
      <w:r w:rsidRPr="0049592E">
        <w:rPr>
          <w:rFonts w:ascii="Times New Roman" w:hAnsi="Times New Roman"/>
          <w:sz w:val="28"/>
          <w:szCs w:val="28"/>
          <w:lang w:eastAsia="en-US"/>
        </w:rPr>
        <w:t xml:space="preserve">    с    другими    научными организациями с указанием организаций, ведущих ученых и их передовых разработок, подлежащих освоению, сроков и ожидаемых результатов                    реализации научного проекта (форма 2.5.3);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план развития материально-технической базы лаборатории с указанием оборудования, материалов, стоимости и сроков закупок  (форма 2.5.4);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 xml:space="preserve">план </w:t>
      </w:r>
      <w:proofErr w:type="gramStart"/>
      <w:r w:rsidRPr="0049592E">
        <w:rPr>
          <w:rFonts w:ascii="Times New Roman" w:hAnsi="Times New Roman"/>
          <w:sz w:val="28"/>
          <w:szCs w:val="28"/>
          <w:lang w:eastAsia="en-US"/>
        </w:rPr>
        <w:t>внедрения результатов исследований молодого кандидата наук</w:t>
      </w:r>
      <w:proofErr w:type="gramEnd"/>
      <w:r w:rsidRPr="0049592E">
        <w:rPr>
          <w:rFonts w:ascii="Times New Roman" w:hAnsi="Times New Roman"/>
          <w:sz w:val="28"/>
          <w:szCs w:val="28"/>
          <w:lang w:eastAsia="en-US"/>
        </w:rPr>
        <w:t xml:space="preserve"> и научного коллектива в научных или коммерческих проектах с указанием сроков их реализации (форма 2.5.5).</w:t>
      </w:r>
    </w:p>
    <w:p w:rsidR="0049592E" w:rsidRPr="0049592E" w:rsidRDefault="0049592E" w:rsidP="0049592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7. Ожидаемые результаты реализации научного проекта молодого кандидата наук, в том числе: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планируемые публикации, патенты и акты внедрений;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планируемая работа по подготовке научных кадров;</w:t>
      </w:r>
    </w:p>
    <w:p w:rsidR="0049592E" w:rsidRPr="0049592E" w:rsidRDefault="0049592E" w:rsidP="0049592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>планируемые выступления на конференциях, симпозиумах и выставках;</w:t>
      </w:r>
    </w:p>
    <w:p w:rsidR="0049592E" w:rsidRPr="0049592E" w:rsidRDefault="0049592E" w:rsidP="004959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592E">
        <w:rPr>
          <w:rFonts w:ascii="Times New Roman" w:hAnsi="Times New Roman"/>
          <w:sz w:val="28"/>
          <w:szCs w:val="28"/>
          <w:lang w:eastAsia="en-US"/>
        </w:rPr>
        <w:t xml:space="preserve">планируемый социальный и экономический эффект от реализации научного проекта. </w:t>
      </w:r>
    </w:p>
    <w:p w:rsidR="0049592E" w:rsidRPr="0049592E" w:rsidRDefault="0049592E" w:rsidP="0049592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  <w:lang w:eastAsia="en-US"/>
        </w:rPr>
      </w:pPr>
    </w:p>
    <w:p w:rsidR="0049592E" w:rsidRPr="00FB1485" w:rsidRDefault="0049592E" w:rsidP="0049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 xml:space="preserve">Целевые индикаторы эффективности реализации </w:t>
      </w:r>
    </w:p>
    <w:p w:rsidR="0049592E" w:rsidRPr="00FB1485" w:rsidRDefault="0049592E" w:rsidP="0049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>научного проекта молодого кандидата наук</w:t>
      </w: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1"/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33"/>
        <w:gridCol w:w="2267"/>
      </w:tblGrid>
      <w:tr w:rsidR="0049592E" w:rsidRPr="0049592E" w:rsidTr="0049592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Планируемое значение индикатора, (ед.)</w:t>
            </w:r>
          </w:p>
        </w:tc>
      </w:tr>
      <w:tr w:rsidR="0049592E" w:rsidRPr="0049592E" w:rsidTr="0049592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монографий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Количество статей в научных журналах, </w:t>
            </w:r>
          </w:p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индексируемых в базе данных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4959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592E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Количество статей в научных журналах из списка </w:t>
            </w:r>
          </w:p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Высшей аттестационной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Количество статей в научных журналах, индексируемых </w:t>
            </w:r>
          </w:p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в базе данных Российского индекса научного цитирования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тезисов докладов конференций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охранных документов на результаты интеллектуальной деятельности, полученных в рамках реализации научного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Количество договоров о сотрудничестве кандидата наук</w:t>
            </w:r>
          </w:p>
          <w:p w:rsidR="0049592E" w:rsidRPr="0049592E" w:rsidRDefault="0049592E" w:rsidP="0049592E">
            <w:pPr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с научными организациями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Pr="0049592E" w:rsidRDefault="0049592E" w:rsidP="0049592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Форма 2.5.1</w:t>
      </w:r>
    </w:p>
    <w:p w:rsidR="0049592E" w:rsidRPr="0049592E" w:rsidRDefault="0049592E" w:rsidP="004959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592E" w:rsidRPr="00FB1485" w:rsidRDefault="0049592E" w:rsidP="00495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>План развития научной карьеры молодого кандидата наук на 1 год</w:t>
      </w:r>
    </w:p>
    <w:p w:rsidR="0049592E" w:rsidRPr="0049592E" w:rsidRDefault="0049592E" w:rsidP="004959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3"/>
        <w:gridCol w:w="969"/>
        <w:gridCol w:w="2647"/>
        <w:gridCol w:w="1357"/>
        <w:gridCol w:w="1906"/>
        <w:gridCol w:w="2098"/>
      </w:tblGrid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Должность, источник формирования штатной единицы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Годовой фонд оплаты труда, руб.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Количество штатных и внештатных научных сотрудников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Количество прикрепленных бакалавров, магистров и аспирантов</w:t>
            </w:r>
          </w:p>
        </w:tc>
      </w:tr>
      <w:tr w:rsidR="0049592E" w:rsidRPr="0049592E" w:rsidTr="0049592E">
        <w:trPr>
          <w:trHeight w:val="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2E" w:rsidRPr="0049592E" w:rsidTr="0049592E">
        <w:trPr>
          <w:trHeight w:val="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2E" w:rsidRPr="0049592E" w:rsidTr="0049592E">
        <w:trPr>
          <w:trHeight w:val="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Форма 2.5.2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92E" w:rsidRPr="00FB1485" w:rsidRDefault="0049592E" w:rsidP="0049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 xml:space="preserve">План привлечения дополнительных средств </w:t>
      </w:r>
    </w:p>
    <w:p w:rsidR="0049592E" w:rsidRPr="00FB1485" w:rsidRDefault="0049592E" w:rsidP="0049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>для научного проекта молодого кандидата наук</w:t>
      </w:r>
    </w:p>
    <w:p w:rsidR="0049592E" w:rsidRPr="0049592E" w:rsidRDefault="0049592E" w:rsidP="00495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969"/>
        <w:gridCol w:w="2232"/>
        <w:gridCol w:w="1110"/>
        <w:gridCol w:w="2009"/>
        <w:gridCol w:w="2641"/>
      </w:tblGrid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научного проекта</w:t>
            </w:r>
          </w:p>
        </w:tc>
      </w:tr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Форма 2.5.3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9592E" w:rsidRPr="00FB1485" w:rsidRDefault="0049592E" w:rsidP="0049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 xml:space="preserve">План формирования сети </w:t>
      </w:r>
      <w:proofErr w:type="spellStart"/>
      <w:r w:rsidRPr="00FB1485">
        <w:rPr>
          <w:rFonts w:ascii="Times New Roman" w:hAnsi="Times New Roman"/>
          <w:b/>
          <w:sz w:val="28"/>
          <w:szCs w:val="28"/>
        </w:rPr>
        <w:t>коллаборации</w:t>
      </w:r>
      <w:proofErr w:type="spellEnd"/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985"/>
        <w:gridCol w:w="1603"/>
        <w:gridCol w:w="1372"/>
        <w:gridCol w:w="1690"/>
        <w:gridCol w:w="1868"/>
        <w:gridCol w:w="1438"/>
      </w:tblGrid>
      <w:tr w:rsidR="0049592E" w:rsidRPr="0049592E" w:rsidTr="004959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Стоимость участия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49592E">
              <w:rPr>
                <w:rFonts w:ascii="Times New Roman" w:hAnsi="Times New Roman"/>
                <w:sz w:val="24"/>
                <w:szCs w:val="24"/>
              </w:rPr>
              <w:t>-приятии</w:t>
            </w:r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Руководитель мероприятия, должность, принимающая организация, страна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 xml:space="preserve">Преимущества принимающей организации, необходимые для </w:t>
            </w:r>
            <w:proofErr w:type="spellStart"/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 xml:space="preserve"> роста молодого кандидата наук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научного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проекта молодого кандидата наук</w:t>
            </w:r>
          </w:p>
        </w:tc>
      </w:tr>
      <w:tr w:rsidR="0049592E" w:rsidRPr="0049592E" w:rsidTr="004959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Форма 2.5.4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FB1485" w:rsidRDefault="0049592E" w:rsidP="0049592E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>План развития материально-технической базы лаборатории</w:t>
      </w:r>
    </w:p>
    <w:p w:rsidR="0049592E" w:rsidRPr="0049592E" w:rsidRDefault="0049592E" w:rsidP="0049592E">
      <w:pPr>
        <w:spacing w:after="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spacing w:after="0" w:line="240" w:lineRule="auto"/>
        <w:ind w:left="-142" w:right="-143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1"/>
        <w:tblW w:w="9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138"/>
        <w:gridCol w:w="1985"/>
        <w:gridCol w:w="1985"/>
        <w:gridCol w:w="1534"/>
        <w:gridCol w:w="1418"/>
      </w:tblGrid>
      <w:tr w:rsidR="0049592E" w:rsidRPr="0049592E" w:rsidTr="0049592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и 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9592E" w:rsidRPr="0049592E" w:rsidRDefault="0049592E" w:rsidP="0049592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</w:p>
        </w:tc>
      </w:tr>
      <w:tr w:rsidR="0049592E" w:rsidRPr="0049592E" w:rsidTr="0049592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Форма 2.5.5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92E" w:rsidRPr="00FB1485" w:rsidRDefault="0049592E" w:rsidP="0049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 xml:space="preserve">План внедрения результатов исследований в научных организациях, образовательных организациях высшего образования </w:t>
      </w:r>
    </w:p>
    <w:p w:rsidR="0049592E" w:rsidRPr="0049592E" w:rsidRDefault="0049592E" w:rsidP="00495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485">
        <w:rPr>
          <w:rFonts w:ascii="Times New Roman" w:hAnsi="Times New Roman"/>
          <w:b/>
          <w:sz w:val="28"/>
          <w:szCs w:val="28"/>
        </w:rPr>
        <w:t xml:space="preserve">или коммерческих </w:t>
      </w:r>
      <w:proofErr w:type="gramStart"/>
      <w:r w:rsidRPr="00FB1485">
        <w:rPr>
          <w:rFonts w:ascii="Times New Roman" w:hAnsi="Times New Roman"/>
          <w:b/>
          <w:sz w:val="28"/>
          <w:szCs w:val="28"/>
        </w:rPr>
        <w:t>проектах</w:t>
      </w:r>
      <w:proofErr w:type="gramEnd"/>
    </w:p>
    <w:p w:rsidR="0049592E" w:rsidRPr="0049592E" w:rsidRDefault="0049592E" w:rsidP="0049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843"/>
        <w:gridCol w:w="1417"/>
        <w:gridCol w:w="1464"/>
        <w:gridCol w:w="992"/>
      </w:tblGrid>
      <w:tr w:rsidR="0049592E" w:rsidRPr="0049592E" w:rsidTr="0049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592E" w:rsidRPr="0049592E" w:rsidRDefault="0049592E" w:rsidP="00495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научного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научного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Стоимость реализации</w:t>
            </w:r>
          </w:p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научного проекта,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реализации научного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Срок закупки</w:t>
            </w:r>
          </w:p>
        </w:tc>
      </w:tr>
      <w:tr w:rsidR="0049592E" w:rsidRPr="0049592E" w:rsidTr="0049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2E" w:rsidRPr="0049592E" w:rsidTr="0049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2E" w:rsidRPr="0049592E" w:rsidTr="0049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 w:cs="Arial"/>
          <w:sz w:val="28"/>
          <w:szCs w:val="28"/>
        </w:rPr>
        <w:t>«___» ______________   ______ года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Форма 3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Смета расходов на реализацию научного проекта соискателя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>(наименование научного проекта)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4620"/>
        <w:gridCol w:w="2087"/>
        <w:gridCol w:w="2159"/>
      </w:tblGrid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59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Объем, рубли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Оплата труда соискателя гранта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Командировки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Оплата услуг сторонних организаций</w:t>
            </w:r>
          </w:p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(не более 30% объема расходов)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Приобретение материалов и</w:t>
            </w:r>
          </w:p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комплектующих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Приобретение оборудования,</w:t>
            </w:r>
          </w:p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необходимого для реализации научного проекта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Накладные расходы</w:t>
            </w:r>
          </w:p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(не более 15% объема расходов)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85" w:rsidRPr="0049592E" w:rsidRDefault="00FB1485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49592E">
        <w:rPr>
          <w:rFonts w:ascii="Times New Roman" w:hAnsi="Times New Roman"/>
          <w:sz w:val="28"/>
          <w:szCs w:val="28"/>
        </w:rPr>
        <w:t>Соискатель _______________  ___________________________________</w:t>
      </w:r>
      <w:r w:rsidRPr="0049592E">
        <w:rPr>
          <w:rFonts w:ascii="Times New Roman" w:hAnsi="Times New Roman" w:cs="Courier New"/>
          <w:sz w:val="24"/>
          <w:szCs w:val="24"/>
        </w:rPr>
        <w:t xml:space="preserve"> 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 w:cs="Courier New"/>
          <w:sz w:val="24"/>
          <w:szCs w:val="24"/>
        </w:rPr>
        <w:t xml:space="preserve">                                   (подпись)                                           (расшифровка подписи)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 w:cs="Arial"/>
          <w:sz w:val="28"/>
          <w:szCs w:val="28"/>
        </w:rPr>
        <w:t>«___» ______________   ______ года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Форма 4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Финансовая справка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 xml:space="preserve">о расходах на осуществление научного проекта 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соискателя по гранту Республики Башкортостан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за _______ год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Исполнитель научного проекта _________________________________________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                                                            (Ф.И.О.)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Научный руководитель научного проекта ________________________________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8"/>
          <w:szCs w:val="28"/>
        </w:rPr>
        <w:t xml:space="preserve">                 </w:t>
      </w:r>
      <w:r w:rsidRPr="0049592E">
        <w:rPr>
          <w:rFonts w:ascii="Times New Roman" w:hAnsi="Times New Roman"/>
          <w:sz w:val="28"/>
          <w:szCs w:val="28"/>
        </w:rPr>
        <w:tab/>
      </w:r>
      <w:r w:rsidRPr="0049592E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9592E">
        <w:rPr>
          <w:rFonts w:ascii="Times New Roman" w:hAnsi="Times New Roman"/>
          <w:sz w:val="24"/>
          <w:szCs w:val="24"/>
        </w:rPr>
        <w:tab/>
        <w:t>(</w:t>
      </w:r>
      <w:r w:rsidRPr="0049592E">
        <w:rPr>
          <w:rFonts w:ascii="Times New Roman" w:hAnsi="Times New Roman"/>
          <w:sz w:val="20"/>
          <w:szCs w:val="20"/>
        </w:rPr>
        <w:t>Ф.И.О., место работы, научная степень, должность</w:t>
      </w:r>
      <w:r w:rsidRPr="0049592E">
        <w:rPr>
          <w:rFonts w:ascii="Times New Roman" w:hAnsi="Times New Roman"/>
          <w:sz w:val="24"/>
          <w:szCs w:val="24"/>
        </w:rPr>
        <w:t>)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Название научного проекта ____________________________________________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80"/>
        <w:gridCol w:w="2520"/>
      </w:tblGrid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59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рубли</w:t>
            </w: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Оплата труда исполнителя научного проекта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Оплата труда научного руководителя </w:t>
            </w:r>
          </w:p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и соисполнителей научного проекта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Оплата командировочных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Приобретение материалов и комплектующих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_____________________________        _____</w:t>
      </w:r>
      <w:r w:rsidR="00865E4C">
        <w:rPr>
          <w:rFonts w:ascii="Times New Roman" w:hAnsi="Times New Roman"/>
          <w:sz w:val="28"/>
          <w:szCs w:val="28"/>
        </w:rPr>
        <w:t>______    _____________________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 xml:space="preserve">(должность руководителя организации)              (подпись)                (расшифровка подписи)    </w:t>
      </w:r>
      <w:r w:rsidRPr="0049592E">
        <w:rPr>
          <w:rFonts w:ascii="Times New Roman" w:hAnsi="Times New Roman"/>
          <w:sz w:val="24"/>
          <w:szCs w:val="24"/>
        </w:rPr>
        <w:tab/>
        <w:t xml:space="preserve"> 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М.П.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"____" _______________ года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spacing w:after="0" w:line="240" w:lineRule="auto"/>
        <w:rPr>
          <w:rFonts w:ascii="Times New Roman" w:hAnsi="Times New Roman"/>
          <w:sz w:val="28"/>
          <w:szCs w:val="28"/>
        </w:rPr>
        <w:sectPr w:rsidR="0049592E" w:rsidRPr="0049592E">
          <w:pgSz w:w="11906" w:h="16838"/>
          <w:pgMar w:top="1418" w:right="567" w:bottom="1418" w:left="1701" w:header="567" w:footer="0" w:gutter="0"/>
          <w:pgNumType w:start="2"/>
          <w:cols w:space="720"/>
        </w:sect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lastRenderedPageBreak/>
        <w:t>Форма 5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Экспертная оценка научных проектов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92E">
        <w:rPr>
          <w:rFonts w:ascii="Times New Roman" w:hAnsi="Times New Roman"/>
          <w:b/>
          <w:sz w:val="28"/>
          <w:szCs w:val="28"/>
        </w:rPr>
        <w:t>молодых ученых на соискание грантов Республики Башкортостан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Область и отрасль науки, к которым относится научный проект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2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92E">
        <w:rPr>
          <w:rFonts w:ascii="Times New Roman" w:hAnsi="Times New Roman"/>
          <w:sz w:val="24"/>
          <w:szCs w:val="24"/>
        </w:rPr>
        <w:t>(коды и названия области и отрасли науки)</w:t>
      </w: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851"/>
        <w:gridCol w:w="851"/>
        <w:gridCol w:w="990"/>
        <w:gridCol w:w="1132"/>
        <w:gridCol w:w="1133"/>
        <w:gridCol w:w="568"/>
        <w:gridCol w:w="567"/>
        <w:gridCol w:w="992"/>
      </w:tblGrid>
      <w:tr w:rsidR="0049592E" w:rsidRPr="0049592E" w:rsidTr="004959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59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59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ind w:left="-92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Шифр проекта*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Критерий оценки научного 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</w:tr>
      <w:tr w:rsidR="0049592E" w:rsidRPr="0049592E" w:rsidTr="004959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ind w:left="-204" w:righ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Научная значимость   проекта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Научный задел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 xml:space="preserve">публикации </w:t>
            </w:r>
          </w:p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по теме</w:t>
            </w:r>
          </w:p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научного проекта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патенты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акты внедрения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rPr>
          <w:cantSplit/>
          <w:trHeight w:val="2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в российских рецензируемых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ind w:left="113" w:right="-2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в международных журналах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2E" w:rsidRPr="0049592E" w:rsidRDefault="0049592E" w:rsidP="0049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2E" w:rsidRPr="0049592E" w:rsidTr="00495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2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E" w:rsidRPr="0049592E" w:rsidRDefault="0049592E" w:rsidP="00495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92E" w:rsidRPr="0049592E" w:rsidRDefault="0049592E" w:rsidP="00865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92E" w:rsidRPr="0049592E" w:rsidRDefault="0049592E" w:rsidP="00495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Par562"/>
      <w:bookmarkEnd w:id="4"/>
      <w:r w:rsidRPr="0049592E">
        <w:rPr>
          <w:rFonts w:ascii="Times New Roman" w:hAnsi="Times New Roman"/>
          <w:sz w:val="24"/>
          <w:szCs w:val="24"/>
        </w:rPr>
        <w:t xml:space="preserve">*Научный проект получает шифр, состоящий из порядкового номера в журнале регистрации проектов, года проведения конкурса и кодов области и отрасли науки. </w:t>
      </w:r>
    </w:p>
    <w:p w:rsidR="00B010D2" w:rsidRPr="00B010D2" w:rsidRDefault="00B010D2" w:rsidP="00B010D2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705D89" w:rsidRPr="00705D89" w:rsidRDefault="00705D89" w:rsidP="00705D89">
      <w:pPr>
        <w:spacing w:after="0" w:line="240" w:lineRule="auto"/>
        <w:ind w:left="6379" w:hanging="283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705D89" w:rsidRPr="00705D89" w:rsidRDefault="00705D89" w:rsidP="00705D89">
      <w:pPr>
        <w:spacing w:after="0" w:line="240" w:lineRule="auto"/>
        <w:ind w:left="6379" w:hanging="283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к Указу Главы </w:t>
      </w:r>
    </w:p>
    <w:p w:rsidR="00705D89" w:rsidRPr="00705D89" w:rsidRDefault="00705D89" w:rsidP="00705D89">
      <w:pPr>
        <w:spacing w:after="0" w:line="240" w:lineRule="auto"/>
        <w:ind w:left="6379" w:hanging="283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705D89" w:rsidRPr="00705D89" w:rsidRDefault="00705D89" w:rsidP="00705D89">
      <w:pPr>
        <w:spacing w:after="0" w:line="240" w:lineRule="auto"/>
        <w:ind w:left="6379" w:hanging="283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 октября  2018 года </w:t>
      </w:r>
      <w:r w:rsidRPr="00705D89">
        <w:rPr>
          <w:rFonts w:ascii="Times New Roman" w:hAnsi="Times New Roman"/>
          <w:sz w:val="28"/>
          <w:szCs w:val="28"/>
        </w:rPr>
        <w:t xml:space="preserve"> </w:t>
      </w:r>
    </w:p>
    <w:p w:rsidR="00705D89" w:rsidRPr="00705D89" w:rsidRDefault="00705D89" w:rsidP="00705D89">
      <w:pPr>
        <w:spacing w:after="0" w:line="240" w:lineRule="auto"/>
        <w:ind w:left="6379" w:hanging="283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УГ-211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D8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D89">
        <w:rPr>
          <w:rFonts w:ascii="Times New Roman" w:hAnsi="Times New Roman"/>
          <w:b/>
          <w:bCs/>
          <w:sz w:val="28"/>
          <w:szCs w:val="28"/>
        </w:rPr>
        <w:t>предоставления грантов Республики Башкортостан молодым ученым</w:t>
      </w:r>
    </w:p>
    <w:p w:rsid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>1. Порядок выделения и  расходования  грантов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1.1. Гранты Республики Башкортостан молодым ученым                      присуждаются победителям </w:t>
      </w:r>
      <w:r w:rsidRPr="00705D89">
        <w:rPr>
          <w:rFonts w:ascii="Times New Roman" w:hAnsi="Times New Roman" w:cs="Arial"/>
          <w:sz w:val="28"/>
          <w:szCs w:val="28"/>
        </w:rPr>
        <w:t>конкурса научных проектов молодых ученых на соискание грантов 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 (далее – грант) ежегодно на основании  распоряжения Правительства Республики Башкортостан.  Гранты предоставляются  в  соответствии с законом Республики Башкортостан                  о бюджете  на соответствующий финансовый  год и плановый период                      в пределах лимитов бюджетных обязательств, утвержденных </w:t>
      </w:r>
      <w:r>
        <w:rPr>
          <w:rFonts w:ascii="Times New Roman" w:hAnsi="Times New Roman"/>
          <w:sz w:val="28"/>
          <w:szCs w:val="28"/>
        </w:rPr>
        <w:t>Академии наук 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 на текущий финансовый год. 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Указ Главы</w:t>
      </w:r>
      <w:r w:rsidRPr="00705D89">
        <w:rPr>
          <w:rFonts w:ascii="Times New Roman" w:hAnsi="Times New Roman"/>
          <w:sz w:val="28"/>
          <w:szCs w:val="28"/>
        </w:rPr>
        <w:t xml:space="preserve"> Республики Башкор</w:t>
      </w:r>
      <w:r>
        <w:rPr>
          <w:rFonts w:ascii="Times New Roman" w:hAnsi="Times New Roman"/>
          <w:sz w:val="28"/>
          <w:szCs w:val="28"/>
        </w:rPr>
        <w:t xml:space="preserve">тостан </w:t>
      </w:r>
      <w:r w:rsidRPr="00705D89">
        <w:rPr>
          <w:rFonts w:ascii="Times New Roman" w:hAnsi="Times New Roman"/>
          <w:sz w:val="28"/>
          <w:szCs w:val="28"/>
        </w:rPr>
        <w:t>о выделении грантов</w:t>
      </w:r>
      <w:r w:rsidRPr="00705D89">
        <w:rPr>
          <w:rFonts w:ascii="Times New Roman" w:hAnsi="Times New Roman"/>
          <w:b/>
          <w:sz w:val="28"/>
          <w:szCs w:val="28"/>
        </w:rPr>
        <w:t xml:space="preserve"> </w:t>
      </w:r>
      <w:r w:rsidRPr="00705D89">
        <w:rPr>
          <w:rFonts w:ascii="Times New Roman" w:hAnsi="Times New Roman"/>
          <w:sz w:val="28"/>
          <w:szCs w:val="28"/>
        </w:rPr>
        <w:t>не позднее 3 рабочих дней  со дня  его принятия размещается в информационно-телекоммуникационной сети Интернет на офи</w:t>
      </w:r>
      <w:r>
        <w:rPr>
          <w:rFonts w:ascii="Times New Roman" w:hAnsi="Times New Roman"/>
          <w:sz w:val="28"/>
          <w:szCs w:val="28"/>
        </w:rPr>
        <w:t>циальных сайтах Академии наук 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Уфимского федерального</w:t>
      </w:r>
      <w:r w:rsidRPr="00705D89">
        <w:rPr>
          <w:rFonts w:ascii="Times New Roman" w:hAnsi="Times New Roman"/>
          <w:sz w:val="28"/>
          <w:szCs w:val="28"/>
        </w:rPr>
        <w:t xml:space="preserve"> исс</w:t>
      </w:r>
      <w:r>
        <w:rPr>
          <w:rFonts w:ascii="Times New Roman" w:hAnsi="Times New Roman"/>
          <w:sz w:val="28"/>
          <w:szCs w:val="28"/>
        </w:rPr>
        <w:t>ледовательского</w:t>
      </w:r>
      <w:r w:rsidRPr="00705D8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705D89">
        <w:rPr>
          <w:rFonts w:ascii="Times New Roman" w:hAnsi="Times New Roman"/>
          <w:sz w:val="28"/>
          <w:szCs w:val="28"/>
        </w:rPr>
        <w:t xml:space="preserve"> Российской академии наук.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1.3. Организациям, где работают (учатся) молодые ученые (далее –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), гранты предоставляются в форме субсидий. Перечисление грантов осуществляется с </w:t>
      </w:r>
      <w:r>
        <w:rPr>
          <w:rFonts w:ascii="Times New Roman" w:hAnsi="Times New Roman"/>
          <w:sz w:val="28"/>
          <w:szCs w:val="28"/>
        </w:rPr>
        <w:t>лицевого счета  Академии наук 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, открытого в Министерстве финансов Республики Башкортостан,  на счета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 на основании договоров,</w:t>
      </w:r>
      <w:r>
        <w:rPr>
          <w:rFonts w:ascii="Times New Roman" w:hAnsi="Times New Roman"/>
          <w:sz w:val="28"/>
          <w:szCs w:val="28"/>
        </w:rPr>
        <w:t xml:space="preserve"> заключаемых с Академией наук 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 (далее – договор).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lastRenderedPageBreak/>
        <w:t xml:space="preserve">1.4. Вручение дипломов победителям конкурса (далее –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грантообладатель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) организуется </w:t>
      </w:r>
      <w:r>
        <w:rPr>
          <w:rFonts w:ascii="Times New Roman" w:hAnsi="Times New Roman"/>
          <w:sz w:val="28"/>
          <w:szCs w:val="28"/>
        </w:rPr>
        <w:t>Администрацией Главы</w:t>
      </w:r>
      <w:r w:rsidRPr="00705D89">
        <w:rPr>
          <w:rFonts w:ascii="Times New Roman" w:hAnsi="Times New Roman"/>
          <w:sz w:val="28"/>
          <w:szCs w:val="28"/>
        </w:rPr>
        <w:t xml:space="preserve"> Республики Башкортостан и приурочивается ко Дню российской науки (8 февраля). </w:t>
      </w:r>
    </w:p>
    <w:p w:rsidR="00705D89" w:rsidRPr="00705D89" w:rsidRDefault="00705D89" w:rsidP="00705D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1.5. Грант используется на цели, которые указаны в заявке, представленной на конкурс и прошедшей конкурсный отбор, и обеспечивает  возмещение или финансовое обеспечение реализации научного проекта. 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1.6. В договоре прописывается размер гранта, прилагается техническое задание  с указанием темы научного проекта, соответствующие календарный план и  смета расходов. Фактически понесенные расходы по гранту, возникшие до заключения договора, возмещаются со дня </w:t>
      </w:r>
      <w:r w:rsidR="00E82F7D">
        <w:rPr>
          <w:rFonts w:ascii="Times New Roman" w:hAnsi="Times New Roman"/>
          <w:sz w:val="28"/>
          <w:szCs w:val="28"/>
        </w:rPr>
        <w:t>вступления в силу Указа Главы</w:t>
      </w:r>
      <w:r w:rsidRPr="00705D89">
        <w:rPr>
          <w:rFonts w:ascii="Times New Roman" w:hAnsi="Times New Roman"/>
          <w:sz w:val="28"/>
          <w:szCs w:val="28"/>
        </w:rPr>
        <w:t xml:space="preserve"> Республики Башкортостан о выделении грантов.  </w:t>
      </w:r>
    </w:p>
    <w:p w:rsidR="00705D89" w:rsidRPr="00705D89" w:rsidRDefault="00705D89" w:rsidP="00705D8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1.7. 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Грантообладатель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может использовать средства гранта </w:t>
      </w:r>
      <w:proofErr w:type="gramStart"/>
      <w:r w:rsidRPr="00705D89">
        <w:rPr>
          <w:rFonts w:ascii="Times New Roman" w:hAnsi="Times New Roman"/>
          <w:sz w:val="28"/>
          <w:szCs w:val="28"/>
        </w:rPr>
        <w:t>на</w:t>
      </w:r>
      <w:proofErr w:type="gramEnd"/>
      <w:r w:rsidRPr="00705D89">
        <w:rPr>
          <w:rFonts w:ascii="Times New Roman" w:hAnsi="Times New Roman"/>
          <w:sz w:val="28"/>
          <w:szCs w:val="28"/>
        </w:rPr>
        <w:t>:</w:t>
      </w:r>
    </w:p>
    <w:p w:rsidR="00705D89" w:rsidRPr="00705D89" w:rsidRDefault="00705D89" w:rsidP="00705D8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705D89">
        <w:rPr>
          <w:rFonts w:ascii="Times New Roman" w:hAnsi="Times New Roman"/>
          <w:sz w:val="28"/>
          <w:szCs w:val="20"/>
        </w:rPr>
        <w:t xml:space="preserve">1) оплату труда </w:t>
      </w:r>
      <w:r w:rsidRPr="00705D89">
        <w:rPr>
          <w:rFonts w:ascii="Times New Roman" w:hAnsi="Times New Roman"/>
          <w:sz w:val="28"/>
          <w:szCs w:val="28"/>
        </w:rPr>
        <w:t>в случае трудоустройства молодого кандидата наук путем создания штатной единицы в научной организации, образовательной организации высшего образования, на предприятии Республики Башкортостан соответствующего профиля;</w:t>
      </w:r>
      <w:r w:rsidRPr="00705D89">
        <w:rPr>
          <w:rFonts w:ascii="Times New Roman" w:hAnsi="Times New Roman"/>
          <w:sz w:val="28"/>
          <w:szCs w:val="20"/>
        </w:rPr>
        <w:t xml:space="preserve"> а также на оплату труда  специалистов, привлекаемых к реализации  научного проекта (не более 50% размера гранта); </w:t>
      </w:r>
    </w:p>
    <w:p w:rsidR="00705D89" w:rsidRPr="00705D89" w:rsidRDefault="00705D89" w:rsidP="00705D8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705D89">
        <w:rPr>
          <w:rFonts w:ascii="Times New Roman" w:hAnsi="Times New Roman"/>
          <w:sz w:val="28"/>
          <w:szCs w:val="20"/>
        </w:rPr>
        <w:t xml:space="preserve">2) оплату расходов </w:t>
      </w:r>
      <w:proofErr w:type="spellStart"/>
      <w:r w:rsidRPr="00705D89">
        <w:rPr>
          <w:rFonts w:ascii="Times New Roman" w:hAnsi="Times New Roman"/>
          <w:sz w:val="28"/>
          <w:szCs w:val="20"/>
        </w:rPr>
        <w:t>грантообладателя</w:t>
      </w:r>
      <w:proofErr w:type="spellEnd"/>
      <w:r w:rsidRPr="00705D89">
        <w:rPr>
          <w:rFonts w:ascii="Times New Roman" w:hAnsi="Times New Roman"/>
          <w:sz w:val="28"/>
          <w:szCs w:val="20"/>
        </w:rPr>
        <w:t>, а также специалистов, привлекаемых к реализации  научного проекта,  на командировки, экспедиции, включая наем жилого помещения, оплату проезда, питания, оформление выездных документов;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D89">
        <w:rPr>
          <w:rFonts w:ascii="Times New Roman" w:hAnsi="Times New Roman" w:cs="Arial"/>
          <w:sz w:val="28"/>
          <w:szCs w:val="20"/>
        </w:rPr>
        <w:t xml:space="preserve">3) оплату расходов </w:t>
      </w:r>
      <w:proofErr w:type="spellStart"/>
      <w:r w:rsidRPr="00705D89">
        <w:rPr>
          <w:rFonts w:ascii="Times New Roman" w:hAnsi="Times New Roman" w:cs="Arial"/>
          <w:sz w:val="28"/>
          <w:szCs w:val="20"/>
        </w:rPr>
        <w:t>грантообладателя</w:t>
      </w:r>
      <w:proofErr w:type="spellEnd"/>
      <w:r w:rsidRPr="00705D89">
        <w:rPr>
          <w:rFonts w:ascii="Times New Roman" w:hAnsi="Times New Roman" w:cs="Arial"/>
          <w:sz w:val="28"/>
          <w:szCs w:val="20"/>
        </w:rPr>
        <w:t xml:space="preserve"> на зарубежные стажировки, включая наем жилого помещения, оплату проезда, питания, оформление выездных документов (не менее 90% размера гранта); </w:t>
      </w:r>
    </w:p>
    <w:p w:rsidR="00705D89" w:rsidRPr="00705D89" w:rsidRDefault="00705D89" w:rsidP="00705D8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705D89">
        <w:rPr>
          <w:rFonts w:ascii="Times New Roman" w:hAnsi="Times New Roman"/>
          <w:sz w:val="28"/>
          <w:szCs w:val="20"/>
        </w:rPr>
        <w:t xml:space="preserve">4) оплату расходов на рекламно-информационное обеспечение проведения научного проекта (включая изготовление информационно-методических, рекламных текстовых, фото- и видеоматериалов, размещение их в соответствующих средствах массовой информации); </w:t>
      </w:r>
    </w:p>
    <w:p w:rsidR="00705D89" w:rsidRPr="00705D89" w:rsidRDefault="00705D89" w:rsidP="00705D8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705D89">
        <w:rPr>
          <w:rFonts w:ascii="Times New Roman" w:hAnsi="Times New Roman"/>
          <w:sz w:val="28"/>
          <w:szCs w:val="20"/>
        </w:rPr>
        <w:t xml:space="preserve">5) оплату работ (услуг) по обеспечению  реализации научного проекта, </w:t>
      </w:r>
      <w:r w:rsidRPr="00705D89">
        <w:rPr>
          <w:rFonts w:ascii="Times New Roman" w:hAnsi="Times New Roman"/>
          <w:sz w:val="28"/>
          <w:szCs w:val="20"/>
        </w:rPr>
        <w:lastRenderedPageBreak/>
        <w:t>включая приобретение, аренду, изготовление и обслуживание оборудования (не более 30% размера гранта);</w:t>
      </w:r>
    </w:p>
    <w:p w:rsidR="00705D89" w:rsidRPr="00705D89" w:rsidRDefault="00705D89" w:rsidP="00705D8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705D89">
        <w:rPr>
          <w:rFonts w:ascii="Times New Roman" w:hAnsi="Times New Roman"/>
          <w:sz w:val="28"/>
          <w:szCs w:val="20"/>
        </w:rPr>
        <w:t>6) арендную плату за пользование имуществом, включая оплату аренды помещений;</w:t>
      </w:r>
    </w:p>
    <w:p w:rsidR="00705D89" w:rsidRPr="00705D89" w:rsidRDefault="00705D89" w:rsidP="00705D8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705D89">
        <w:rPr>
          <w:rFonts w:ascii="Times New Roman" w:hAnsi="Times New Roman"/>
          <w:sz w:val="28"/>
          <w:szCs w:val="20"/>
        </w:rPr>
        <w:t>7) оплату расходов на содержание арендуемых помещений, включая расходы на коммунальные услуги;</w:t>
      </w:r>
    </w:p>
    <w:p w:rsidR="00705D89" w:rsidRPr="00705D89" w:rsidRDefault="00705D89" w:rsidP="00705D8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>8) уплату налогов, сборов и иных обязательных платежей в порядке, установленном законодательством Российской Федерации.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1.8.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грантообладатель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берут на себя обязательство при публикациях ссылаться на грант.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705D89">
        <w:rPr>
          <w:rFonts w:ascii="Times New Roman" w:hAnsi="Times New Roman"/>
          <w:sz w:val="28"/>
          <w:szCs w:val="28"/>
        </w:rPr>
        <w:t xml:space="preserve">Не позднее 20 января  года,  следующего за отчетным, 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грантообладатель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представляет отчеты о расходах на осуществление научного проекта по гранту Республики Башкортостан молодым ученым  согласно приложению № 1 к настоящему Порядку и о результатах выполнения научного проекта по гранту Рес</w:t>
      </w:r>
      <w:r w:rsidR="00E82F7D">
        <w:rPr>
          <w:rFonts w:ascii="Times New Roman" w:hAnsi="Times New Roman"/>
          <w:sz w:val="28"/>
          <w:szCs w:val="28"/>
        </w:rPr>
        <w:t xml:space="preserve">публики Башкортостан </w:t>
      </w:r>
      <w:r w:rsidRPr="00705D89">
        <w:rPr>
          <w:rFonts w:ascii="Times New Roman" w:hAnsi="Times New Roman"/>
          <w:sz w:val="28"/>
          <w:szCs w:val="28"/>
        </w:rPr>
        <w:t xml:space="preserve">молодым ученым согласно приложению № 2 к настоящему Порядку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705D89">
        <w:rPr>
          <w:rFonts w:ascii="Times New Roman" w:hAnsi="Times New Roman"/>
          <w:sz w:val="28"/>
          <w:szCs w:val="28"/>
        </w:rPr>
        <w:t>, который  представляет данные отчет</w:t>
      </w:r>
      <w:r w:rsidR="00E82F7D">
        <w:rPr>
          <w:rFonts w:ascii="Times New Roman" w:hAnsi="Times New Roman"/>
          <w:sz w:val="28"/>
          <w:szCs w:val="28"/>
        </w:rPr>
        <w:t xml:space="preserve">ы в Академию </w:t>
      </w:r>
      <w:r w:rsidRPr="00705D89">
        <w:rPr>
          <w:rFonts w:ascii="Times New Roman" w:hAnsi="Times New Roman"/>
          <w:sz w:val="28"/>
          <w:szCs w:val="28"/>
        </w:rPr>
        <w:t xml:space="preserve">наук </w:t>
      </w:r>
      <w:r w:rsidR="00E82F7D" w:rsidRPr="00E82F7D">
        <w:rPr>
          <w:rFonts w:ascii="Times New Roman" w:hAnsi="Times New Roman"/>
          <w:sz w:val="28"/>
          <w:szCs w:val="28"/>
        </w:rPr>
        <w:t>Республики Башкортостан</w:t>
      </w:r>
      <w:r w:rsidRPr="00705D89">
        <w:rPr>
          <w:rFonts w:ascii="Times New Roman" w:hAnsi="Times New Roman"/>
          <w:sz w:val="28"/>
          <w:szCs w:val="28"/>
        </w:rPr>
        <w:t>.</w:t>
      </w:r>
      <w:proofErr w:type="gramEnd"/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1.10. Представленные документы рассматриваются в Академии наук РБ  по следующим критериям: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1) соответствие выполненного объема работ техническому заданию;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2) результативность выполнения научного проекта;  </w:t>
      </w:r>
    </w:p>
    <w:p w:rsidR="00705D89" w:rsidRDefault="00E82F7D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05D89" w:rsidRPr="00705D89">
        <w:rPr>
          <w:rFonts w:ascii="Times New Roman" w:hAnsi="Times New Roman"/>
          <w:sz w:val="28"/>
          <w:szCs w:val="28"/>
        </w:rPr>
        <w:t>эффективность использования сре</w:t>
      </w:r>
      <w:proofErr w:type="gramStart"/>
      <w:r w:rsidR="00705D89" w:rsidRPr="00705D89">
        <w:rPr>
          <w:rFonts w:ascii="Times New Roman" w:hAnsi="Times New Roman"/>
          <w:sz w:val="28"/>
          <w:szCs w:val="28"/>
        </w:rPr>
        <w:t>дств гр</w:t>
      </w:r>
      <w:proofErr w:type="gramEnd"/>
      <w:r w:rsidR="00705D89" w:rsidRPr="00705D89">
        <w:rPr>
          <w:rFonts w:ascii="Times New Roman" w:hAnsi="Times New Roman"/>
          <w:sz w:val="28"/>
          <w:szCs w:val="28"/>
        </w:rPr>
        <w:t>анта на осуществление научного проекта.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05D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5D89">
        <w:rPr>
          <w:rFonts w:ascii="Times New Roman" w:hAnsi="Times New Roman"/>
          <w:sz w:val="28"/>
          <w:szCs w:val="28"/>
        </w:rPr>
        <w:t xml:space="preserve"> ходом использования грантов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2.1. </w:t>
      </w:r>
      <w:r w:rsidR="00E82F7D">
        <w:rPr>
          <w:rFonts w:ascii="Times New Roman" w:hAnsi="Times New Roman"/>
          <w:sz w:val="28"/>
          <w:szCs w:val="28"/>
        </w:rPr>
        <w:t>Администрация Главы</w:t>
      </w:r>
      <w:r w:rsidRPr="00705D89">
        <w:rPr>
          <w:rFonts w:ascii="Times New Roman" w:hAnsi="Times New Roman"/>
          <w:sz w:val="28"/>
          <w:szCs w:val="28"/>
        </w:rPr>
        <w:t xml:space="preserve"> Республики Башкортостан и Академия наук </w:t>
      </w:r>
      <w:r w:rsidR="00E82F7D" w:rsidRPr="00E82F7D">
        <w:rPr>
          <w:rFonts w:ascii="Times New Roman" w:hAnsi="Times New Roman"/>
          <w:sz w:val="28"/>
          <w:szCs w:val="28"/>
        </w:rPr>
        <w:t>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 имеют право контролировать ход  реализации научного проекта и  целевое использование выделенных средств. 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2.2. Академия  наук </w:t>
      </w:r>
      <w:r w:rsidR="00E82F7D" w:rsidRPr="00E82F7D">
        <w:rPr>
          <w:rFonts w:ascii="Times New Roman" w:hAnsi="Times New Roman"/>
          <w:sz w:val="28"/>
          <w:szCs w:val="28"/>
        </w:rPr>
        <w:t>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 ежегодно не позднее 15 </w:t>
      </w:r>
      <w:r w:rsidRPr="00705D89">
        <w:rPr>
          <w:rFonts w:ascii="Times New Roman" w:hAnsi="Times New Roman"/>
          <w:sz w:val="28"/>
          <w:szCs w:val="28"/>
        </w:rPr>
        <w:lastRenderedPageBreak/>
        <w:t xml:space="preserve">февраля года, следующего </w:t>
      </w:r>
      <w:proofErr w:type="gramStart"/>
      <w:r w:rsidRPr="00705D89">
        <w:rPr>
          <w:rFonts w:ascii="Times New Roman" w:hAnsi="Times New Roman"/>
          <w:sz w:val="28"/>
          <w:szCs w:val="28"/>
        </w:rPr>
        <w:t>за</w:t>
      </w:r>
      <w:proofErr w:type="gramEnd"/>
      <w:r w:rsidRPr="00705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5D8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05D89">
        <w:rPr>
          <w:rFonts w:ascii="Times New Roman" w:hAnsi="Times New Roman"/>
          <w:sz w:val="28"/>
          <w:szCs w:val="28"/>
        </w:rPr>
        <w:t xml:space="preserve">, представляет в </w:t>
      </w:r>
      <w:r w:rsidR="00E82F7D">
        <w:rPr>
          <w:rFonts w:ascii="Times New Roman" w:hAnsi="Times New Roman"/>
          <w:sz w:val="28"/>
          <w:szCs w:val="28"/>
        </w:rPr>
        <w:t>Администрацию Главы</w:t>
      </w:r>
      <w:r w:rsidRPr="00705D89">
        <w:rPr>
          <w:rFonts w:ascii="Times New Roman" w:hAnsi="Times New Roman"/>
          <w:sz w:val="28"/>
          <w:szCs w:val="28"/>
        </w:rPr>
        <w:t xml:space="preserve"> Республики Башкортостан общий отчет о целевом использовании грантов. 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2.3. При образовании у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неиспользованного остатка гранта, полученного в отчетном финансовом году, он обязан в течение 7 дней после окончания срока выполнения гранта в письменной форме уведомить    об этом Академию наук </w:t>
      </w:r>
      <w:r w:rsidR="00E82F7D" w:rsidRPr="00E82F7D">
        <w:rPr>
          <w:rFonts w:ascii="Times New Roman" w:hAnsi="Times New Roman"/>
          <w:sz w:val="28"/>
          <w:szCs w:val="28"/>
        </w:rPr>
        <w:t>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. 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2.4. В течение 14 календарных дней со дня  уведомления Академии наук РБ о  неиспользованном остатке гранта он подлежит перечислению на лицевой счет Академии наук </w:t>
      </w:r>
      <w:r w:rsidR="00E82F7D" w:rsidRPr="00E82F7D">
        <w:rPr>
          <w:rFonts w:ascii="Times New Roman" w:hAnsi="Times New Roman"/>
          <w:sz w:val="28"/>
          <w:szCs w:val="28"/>
        </w:rPr>
        <w:t>Республики Башкортостан</w:t>
      </w:r>
      <w:r w:rsidRPr="00705D89">
        <w:rPr>
          <w:rFonts w:ascii="Times New Roman" w:hAnsi="Times New Roman"/>
          <w:sz w:val="28"/>
          <w:szCs w:val="28"/>
        </w:rPr>
        <w:t>.</w:t>
      </w:r>
      <w:r w:rsidR="00E82F7D">
        <w:rPr>
          <w:rFonts w:ascii="Times New Roman" w:hAnsi="Times New Roman"/>
          <w:sz w:val="28"/>
          <w:szCs w:val="28"/>
        </w:rPr>
        <w:t xml:space="preserve">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2.5. В случае </w:t>
      </w:r>
      <w:proofErr w:type="gramStart"/>
      <w:r w:rsidRPr="00705D89">
        <w:rPr>
          <w:rFonts w:ascii="Times New Roman" w:hAnsi="Times New Roman"/>
          <w:sz w:val="28"/>
          <w:szCs w:val="28"/>
        </w:rPr>
        <w:t>установления нарушений условий использования гранта</w:t>
      </w:r>
      <w:proofErr w:type="gramEnd"/>
      <w:r w:rsidRPr="00705D89">
        <w:rPr>
          <w:rFonts w:ascii="Times New Roman" w:hAnsi="Times New Roman"/>
          <w:sz w:val="28"/>
          <w:szCs w:val="28"/>
        </w:rPr>
        <w:t xml:space="preserve">  Академия наук </w:t>
      </w:r>
      <w:r w:rsidR="00E82F7D" w:rsidRPr="00E82F7D">
        <w:rPr>
          <w:rFonts w:ascii="Times New Roman" w:hAnsi="Times New Roman"/>
          <w:sz w:val="28"/>
          <w:szCs w:val="28"/>
        </w:rPr>
        <w:t>Республики Башкортостан</w:t>
      </w:r>
      <w:r w:rsidRPr="00705D89">
        <w:rPr>
          <w:rFonts w:ascii="Times New Roman" w:hAnsi="Times New Roman"/>
          <w:sz w:val="28"/>
          <w:szCs w:val="28"/>
        </w:rPr>
        <w:t xml:space="preserve"> направляет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требование о возврате финансовых средств.</w:t>
      </w:r>
      <w:r w:rsidR="00E82F7D">
        <w:rPr>
          <w:rFonts w:ascii="Times New Roman" w:hAnsi="Times New Roman"/>
          <w:sz w:val="28"/>
          <w:szCs w:val="28"/>
        </w:rPr>
        <w:t xml:space="preserve"> </w:t>
      </w:r>
      <w:r w:rsidRPr="00705D89">
        <w:rPr>
          <w:rFonts w:ascii="Times New Roman" w:hAnsi="Times New Roman"/>
          <w:sz w:val="28"/>
          <w:szCs w:val="28"/>
        </w:rPr>
        <w:t xml:space="preserve">  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2.6. 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в  течение 10 дней со дня получения требования о возврате средств по гранту обязан перечислить их на лицевой счет Академии наук </w:t>
      </w:r>
      <w:r w:rsidR="00E82F7D" w:rsidRPr="00E82F7D">
        <w:rPr>
          <w:rFonts w:ascii="Times New Roman" w:hAnsi="Times New Roman"/>
          <w:sz w:val="28"/>
          <w:szCs w:val="28"/>
        </w:rPr>
        <w:t>Республики Башкортостан</w:t>
      </w:r>
      <w:r w:rsidRPr="00705D89">
        <w:rPr>
          <w:rFonts w:ascii="Times New Roman" w:hAnsi="Times New Roman"/>
          <w:sz w:val="28"/>
          <w:szCs w:val="28"/>
        </w:rPr>
        <w:t>.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2.7. При отказе </w:t>
      </w:r>
      <w:proofErr w:type="spellStart"/>
      <w:r w:rsidRPr="00705D89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05D89">
        <w:rPr>
          <w:rFonts w:ascii="Times New Roman" w:hAnsi="Times New Roman"/>
          <w:sz w:val="28"/>
          <w:szCs w:val="28"/>
        </w:rPr>
        <w:t xml:space="preserve"> от добровольного возврата указанных средств в установленный срок они взыскиваются в  порядке согласно законодательству Российской Федерации.</w:t>
      </w: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D89" w:rsidRPr="00705D89" w:rsidRDefault="00705D89" w:rsidP="00705D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0D2" w:rsidRPr="00B010D2" w:rsidRDefault="00B010D2" w:rsidP="00B0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10D2" w:rsidRPr="00B010D2" w:rsidRDefault="00B010D2" w:rsidP="00B0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10D2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7D" w:rsidRDefault="00E82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7D" w:rsidRDefault="00E82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7D" w:rsidRDefault="00E82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7D" w:rsidRDefault="00E82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7D" w:rsidRDefault="00E82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7D" w:rsidRDefault="00E82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7D" w:rsidRDefault="00E82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7D" w:rsidRPr="00E82F7D" w:rsidRDefault="00E82F7D" w:rsidP="00E82F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2F7D">
        <w:rPr>
          <w:rFonts w:ascii="Times New Roman" w:hAnsi="Times New Roman"/>
          <w:sz w:val="28"/>
          <w:szCs w:val="28"/>
        </w:rPr>
        <w:t>Приложение № 1</w:t>
      </w:r>
    </w:p>
    <w:p w:rsidR="00E82F7D" w:rsidRPr="00E82F7D" w:rsidRDefault="00E82F7D" w:rsidP="00E82F7D">
      <w:pPr>
        <w:shd w:val="clear" w:color="auto" w:fill="FFFFFF"/>
        <w:spacing w:after="0" w:line="240" w:lineRule="auto"/>
        <w:ind w:left="6096"/>
        <w:textAlignment w:val="baseline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 xml:space="preserve">к Порядку 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 xml:space="preserve">предоставления грантов               Республики Башкортостан 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>молодым ученым</w:t>
      </w:r>
    </w:p>
    <w:p w:rsidR="00E37CA3" w:rsidRDefault="00E37CA3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82F7D">
        <w:rPr>
          <w:rFonts w:ascii="Times New Roman" w:hAnsi="Times New Roman"/>
          <w:b/>
          <w:sz w:val="28"/>
          <w:szCs w:val="28"/>
        </w:rPr>
        <w:t>Отчет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F7D">
        <w:rPr>
          <w:rFonts w:ascii="Times New Roman" w:hAnsi="Times New Roman"/>
          <w:b/>
          <w:sz w:val="28"/>
          <w:szCs w:val="28"/>
        </w:rPr>
        <w:t xml:space="preserve">о расходах на осуществление научного проекта </w:t>
      </w:r>
      <w:r w:rsidRPr="00E82F7D">
        <w:rPr>
          <w:rFonts w:ascii="Times New Roman" w:hAnsi="Times New Roman"/>
          <w:b/>
          <w:sz w:val="28"/>
          <w:szCs w:val="28"/>
        </w:rPr>
        <w:br/>
        <w:t>по гранту Республики Башкортостан молодым ученым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F7D">
        <w:rPr>
          <w:rFonts w:ascii="Times New Roman" w:hAnsi="Times New Roman"/>
          <w:b/>
          <w:sz w:val="28"/>
          <w:szCs w:val="28"/>
        </w:rPr>
        <w:t>за _______ год</w:t>
      </w:r>
    </w:p>
    <w:p w:rsid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>Исполнитель научного проекта 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F7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82F7D">
        <w:rPr>
          <w:rFonts w:ascii="Times New Roman" w:hAnsi="Times New Roman"/>
          <w:sz w:val="28"/>
          <w:szCs w:val="28"/>
        </w:rPr>
        <w:tab/>
      </w:r>
      <w:r w:rsidRPr="00E82F7D">
        <w:rPr>
          <w:rFonts w:ascii="Times New Roman" w:hAnsi="Times New Roman"/>
          <w:sz w:val="28"/>
          <w:szCs w:val="28"/>
        </w:rPr>
        <w:tab/>
      </w:r>
      <w:r w:rsidRPr="00E82F7D">
        <w:rPr>
          <w:rFonts w:ascii="Times New Roman" w:hAnsi="Times New Roman"/>
          <w:sz w:val="24"/>
          <w:szCs w:val="24"/>
        </w:rPr>
        <w:t xml:space="preserve">                        (Ф.И.О.)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>Научный руководитель научного проект</w:t>
      </w:r>
      <w:r>
        <w:rPr>
          <w:rFonts w:ascii="Times New Roman" w:hAnsi="Times New Roman"/>
          <w:sz w:val="28"/>
          <w:szCs w:val="28"/>
        </w:rPr>
        <w:t>а _____________________________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F7D">
        <w:rPr>
          <w:rFonts w:ascii="Times New Roman" w:hAnsi="Times New Roman"/>
          <w:sz w:val="24"/>
          <w:szCs w:val="24"/>
        </w:rPr>
        <w:t xml:space="preserve">                                                                  (Ф.И.О., место работы, научная степень, должность)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F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>Название научного проекта __________________________________________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80"/>
        <w:gridCol w:w="2220"/>
      </w:tblGrid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82F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2F7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 xml:space="preserve">Объем, </w:t>
            </w:r>
          </w:p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рубли</w:t>
            </w: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Оплата труда исполнителя научного проекта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Оплата труда научного руководителя и соисполнителей научного проекта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Оплата командировочных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Приобретение материалов и комплектующих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D" w:rsidRPr="00E82F7D" w:rsidRDefault="00E82F7D" w:rsidP="00E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4"/>
        <w:gridCol w:w="1451"/>
        <w:gridCol w:w="282"/>
        <w:gridCol w:w="2978"/>
      </w:tblGrid>
      <w:tr w:rsidR="00E82F7D" w:rsidRPr="00E82F7D" w:rsidTr="00E82F7D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284" w:type="dxa"/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2" w:type="dxa"/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7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ab/>
        <w:t xml:space="preserve"> 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 xml:space="preserve"> «____» _______________ года</w:t>
      </w:r>
    </w:p>
    <w:p w:rsidR="00E82F7D" w:rsidRPr="00E82F7D" w:rsidRDefault="00E82F7D" w:rsidP="00E82F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br w:type="page"/>
      </w:r>
      <w:r w:rsidRPr="00E82F7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E82F7D" w:rsidRPr="00E82F7D" w:rsidRDefault="00E82F7D" w:rsidP="00E82F7D">
      <w:pPr>
        <w:shd w:val="clear" w:color="auto" w:fill="FFFFFF"/>
        <w:spacing w:after="0" w:line="240" w:lineRule="auto"/>
        <w:ind w:left="6096"/>
        <w:textAlignment w:val="baseline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 xml:space="preserve">к Порядку 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 xml:space="preserve">предоставления грантов               Республики Башкортостан 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>молодым ученым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82F7D">
        <w:rPr>
          <w:rFonts w:ascii="Times New Roman" w:hAnsi="Times New Roman"/>
          <w:b/>
          <w:sz w:val="28"/>
          <w:szCs w:val="28"/>
        </w:rPr>
        <w:t>Отчет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F7D">
        <w:rPr>
          <w:rFonts w:ascii="Times New Roman" w:hAnsi="Times New Roman"/>
          <w:b/>
          <w:sz w:val="28"/>
          <w:szCs w:val="28"/>
        </w:rPr>
        <w:t>о результатах выполнения научного проекта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F7D">
        <w:rPr>
          <w:rFonts w:ascii="Times New Roman" w:hAnsi="Times New Roman"/>
          <w:b/>
          <w:sz w:val="28"/>
          <w:szCs w:val="28"/>
        </w:rPr>
        <w:t>по гранту Республики Башкортостан молодым ученым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F7D">
        <w:rPr>
          <w:rFonts w:ascii="Times New Roman" w:hAnsi="Times New Roman"/>
          <w:b/>
          <w:sz w:val="28"/>
          <w:szCs w:val="28"/>
        </w:rPr>
        <w:t>за _________ год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>(оформляется в соответствии с ГОСТ)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1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720"/>
        <w:gridCol w:w="840"/>
        <w:gridCol w:w="495"/>
        <w:gridCol w:w="150"/>
        <w:gridCol w:w="1134"/>
        <w:gridCol w:w="1834"/>
        <w:gridCol w:w="1418"/>
      </w:tblGrid>
      <w:tr w:rsidR="00E82F7D" w:rsidRPr="00E82F7D" w:rsidTr="00E82F7D">
        <w:trPr>
          <w:trHeight w:val="326"/>
        </w:trPr>
        <w:tc>
          <w:tcPr>
            <w:tcW w:w="5070" w:type="dxa"/>
            <w:gridSpan w:val="4"/>
            <w:vAlign w:val="bottom"/>
            <w:hideMark/>
          </w:tcPr>
          <w:p w:rsidR="00E82F7D" w:rsidRPr="00E82F7D" w:rsidRDefault="00E82F7D" w:rsidP="00E82F7D">
            <w:pPr>
              <w:tabs>
                <w:tab w:val="left" w:pos="0"/>
              </w:tabs>
              <w:ind w:left="-142" w:firstLine="709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1. Исполнитель научного проекта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7D" w:rsidRPr="00E82F7D" w:rsidRDefault="00E82F7D" w:rsidP="00E82F7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5220" w:type="dxa"/>
            <w:gridSpan w:val="5"/>
            <w:vAlign w:val="bottom"/>
          </w:tcPr>
          <w:p w:rsidR="00E82F7D" w:rsidRPr="00E82F7D" w:rsidRDefault="00E82F7D" w:rsidP="00E82F7D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2F7D" w:rsidRPr="00E82F7D" w:rsidRDefault="00E82F7D" w:rsidP="00E82F7D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4"/>
                <w:szCs w:val="24"/>
              </w:rPr>
              <w:t xml:space="preserve">             (Ф.И.О.)</w:t>
            </w:r>
          </w:p>
        </w:tc>
      </w:tr>
      <w:tr w:rsidR="00E82F7D" w:rsidRPr="00E82F7D" w:rsidTr="00E82F7D">
        <w:tc>
          <w:tcPr>
            <w:tcW w:w="4575" w:type="dxa"/>
            <w:gridSpan w:val="3"/>
            <w:vAlign w:val="bottom"/>
            <w:hideMark/>
          </w:tcPr>
          <w:p w:rsidR="00E82F7D" w:rsidRPr="00E82F7D" w:rsidRDefault="00E82F7D" w:rsidP="00E82F7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2. Название научного проекта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7D" w:rsidRPr="00E82F7D" w:rsidRDefault="00E82F7D" w:rsidP="00E82F7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7D" w:rsidRPr="00E82F7D" w:rsidTr="00E82F7D">
        <w:tc>
          <w:tcPr>
            <w:tcW w:w="5220" w:type="dxa"/>
            <w:gridSpan w:val="5"/>
            <w:vAlign w:val="bottom"/>
          </w:tcPr>
          <w:p w:rsidR="00E82F7D" w:rsidRPr="00E82F7D" w:rsidRDefault="00E82F7D" w:rsidP="00E82F7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7D" w:rsidRPr="00E82F7D" w:rsidRDefault="00E82F7D" w:rsidP="00E82F7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7D" w:rsidRPr="00E82F7D" w:rsidTr="00E82F7D">
        <w:tc>
          <w:tcPr>
            <w:tcW w:w="6354" w:type="dxa"/>
            <w:gridSpan w:val="6"/>
            <w:vAlign w:val="bottom"/>
            <w:hideMark/>
          </w:tcPr>
          <w:p w:rsidR="00E82F7D" w:rsidRPr="00E82F7D" w:rsidRDefault="00E82F7D" w:rsidP="00E82F7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 xml:space="preserve">3. Научный руководитель научного проекта 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7D" w:rsidRPr="00E82F7D" w:rsidRDefault="00E82F7D" w:rsidP="00E82F7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7D" w:rsidRPr="00E82F7D" w:rsidTr="00E82F7D">
        <w:tc>
          <w:tcPr>
            <w:tcW w:w="3735" w:type="dxa"/>
            <w:gridSpan w:val="2"/>
            <w:vAlign w:val="bottom"/>
          </w:tcPr>
          <w:p w:rsidR="00E82F7D" w:rsidRPr="00E82F7D" w:rsidRDefault="00E82F7D" w:rsidP="00E82F7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Align w:val="bottom"/>
            <w:hideMark/>
          </w:tcPr>
          <w:p w:rsidR="00E82F7D" w:rsidRPr="00E82F7D" w:rsidRDefault="00E82F7D" w:rsidP="00E82F7D">
            <w:pPr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F7D">
              <w:rPr>
                <w:rFonts w:ascii="Times New Roman" w:hAnsi="Times New Roman"/>
                <w:sz w:val="24"/>
                <w:szCs w:val="24"/>
              </w:rPr>
              <w:t xml:space="preserve">    (Ф.И.О., место работы, научная степень, должность)</w:t>
            </w:r>
          </w:p>
        </w:tc>
      </w:tr>
      <w:tr w:rsidR="00E82F7D" w:rsidRPr="00E82F7D" w:rsidTr="00E82F7D"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7D" w:rsidRPr="00E82F7D" w:rsidRDefault="00E82F7D" w:rsidP="00E82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7D" w:rsidRPr="00E82F7D" w:rsidTr="00E82F7D">
        <w:tc>
          <w:tcPr>
            <w:tcW w:w="96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2F7D" w:rsidRPr="00E82F7D" w:rsidRDefault="00E82F7D" w:rsidP="00E82F7D">
            <w:pPr>
              <w:spacing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E82F7D" w:rsidRPr="00E82F7D" w:rsidRDefault="00E82F7D" w:rsidP="00E82F7D">
            <w:pPr>
              <w:spacing w:line="360" w:lineRule="auto"/>
              <w:ind w:right="-108" w:firstLine="567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4. Ожидаемые результаты реализации научного проекта  в  соответствии</w:t>
            </w:r>
          </w:p>
        </w:tc>
      </w:tr>
      <w:tr w:rsidR="00E82F7D" w:rsidRPr="00E82F7D" w:rsidTr="00E82F7D">
        <w:tc>
          <w:tcPr>
            <w:tcW w:w="3015" w:type="dxa"/>
            <w:vAlign w:val="bottom"/>
            <w:hideMark/>
          </w:tcPr>
          <w:p w:rsidR="00E82F7D" w:rsidRPr="00E82F7D" w:rsidRDefault="00E82F7D" w:rsidP="00E82F7D">
            <w:pPr>
              <w:spacing w:line="36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 xml:space="preserve"> с заявленным планом:</w:t>
            </w:r>
          </w:p>
        </w:tc>
        <w:tc>
          <w:tcPr>
            <w:tcW w:w="6591" w:type="dxa"/>
            <w:gridSpan w:val="7"/>
            <w:vAlign w:val="bottom"/>
            <w:hideMark/>
          </w:tcPr>
          <w:p w:rsidR="00E82F7D" w:rsidRPr="00E82F7D" w:rsidRDefault="00E82F7D" w:rsidP="00E82F7D">
            <w:pPr>
              <w:spacing w:line="360" w:lineRule="auto"/>
              <w:ind w:left="-38" w:right="-249" w:hanging="142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</w:tc>
      </w:tr>
      <w:tr w:rsidR="00E82F7D" w:rsidRPr="00E82F7D" w:rsidTr="00E82F7D"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7D" w:rsidRPr="00E82F7D" w:rsidRDefault="00E82F7D" w:rsidP="00E82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81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2F7D" w:rsidRPr="00E82F7D" w:rsidRDefault="00E82F7D" w:rsidP="00E82F7D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2F7D" w:rsidRPr="00E82F7D" w:rsidRDefault="00E82F7D" w:rsidP="00E82F7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5. Полученные результаты выполнения научного проекта: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96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2F7D" w:rsidRPr="00E82F7D" w:rsidRDefault="00E82F7D" w:rsidP="00E82F7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2F7D" w:rsidRPr="00E82F7D" w:rsidRDefault="00E82F7D" w:rsidP="00E82F7D">
            <w:pPr>
              <w:spacing w:line="360" w:lineRule="auto"/>
              <w:ind w:left="-142" w:right="-108" w:firstLine="709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6. Перечень     публикаций    по    результатам    выполнения    научного</w:t>
            </w:r>
          </w:p>
          <w:p w:rsidR="00E82F7D" w:rsidRPr="00E82F7D" w:rsidRDefault="00E82F7D" w:rsidP="00E82F7D">
            <w:pPr>
              <w:spacing w:line="36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 xml:space="preserve"> проекта (монографии,  учебники,  статьи,  доклады)  с  приложением оттисков</w:t>
            </w:r>
          </w:p>
        </w:tc>
      </w:tr>
      <w:tr w:rsidR="00E82F7D" w:rsidRPr="00E82F7D" w:rsidTr="00E82F7D">
        <w:tc>
          <w:tcPr>
            <w:tcW w:w="5070" w:type="dxa"/>
            <w:gridSpan w:val="4"/>
            <w:vAlign w:val="bottom"/>
            <w:hideMark/>
          </w:tcPr>
          <w:p w:rsidR="00E82F7D" w:rsidRPr="00E82F7D" w:rsidRDefault="00E82F7D" w:rsidP="00E82F7D">
            <w:pPr>
              <w:spacing w:line="36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 xml:space="preserve"> или рукописей, направленных в печать: </w:t>
            </w:r>
          </w:p>
        </w:tc>
        <w:tc>
          <w:tcPr>
            <w:tcW w:w="4536" w:type="dxa"/>
            <w:gridSpan w:val="4"/>
            <w:vAlign w:val="bottom"/>
            <w:hideMark/>
          </w:tcPr>
          <w:p w:rsidR="00E82F7D" w:rsidRPr="00E82F7D" w:rsidRDefault="00E82F7D" w:rsidP="00E82F7D">
            <w:pPr>
              <w:spacing w:line="360" w:lineRule="auto"/>
              <w:ind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E82F7D" w:rsidRPr="00E82F7D" w:rsidTr="00E82F7D"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7D" w:rsidRPr="00E82F7D" w:rsidRDefault="00E82F7D" w:rsidP="00E82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1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1559"/>
        <w:gridCol w:w="282"/>
        <w:gridCol w:w="2870"/>
      </w:tblGrid>
      <w:tr w:rsidR="00E82F7D" w:rsidRPr="00E82F7D" w:rsidTr="00E82F7D">
        <w:tc>
          <w:tcPr>
            <w:tcW w:w="4536" w:type="dxa"/>
            <w:hideMark/>
          </w:tcPr>
          <w:p w:rsidR="00E82F7D" w:rsidRPr="00E82F7D" w:rsidRDefault="00E82F7D" w:rsidP="00E82F7D">
            <w:pPr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8"/>
                <w:szCs w:val="28"/>
              </w:rPr>
              <w:t>Исполнитель научного проекта</w:t>
            </w:r>
          </w:p>
        </w:tc>
        <w:tc>
          <w:tcPr>
            <w:tcW w:w="284" w:type="dxa"/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7D" w:rsidRPr="00E82F7D" w:rsidRDefault="00E82F7D" w:rsidP="00E82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7D" w:rsidRPr="00E82F7D" w:rsidTr="00E82F7D">
        <w:tc>
          <w:tcPr>
            <w:tcW w:w="4536" w:type="dxa"/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7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2" w:type="dxa"/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7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E82F7D" w:rsidRPr="00E82F7D" w:rsidRDefault="00E82F7D" w:rsidP="00E82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 xml:space="preserve"> </w:t>
      </w:r>
    </w:p>
    <w:p w:rsidR="00E82F7D" w:rsidRPr="00E82F7D" w:rsidRDefault="00E82F7D" w:rsidP="00E82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F7D">
        <w:rPr>
          <w:rFonts w:ascii="Times New Roman" w:hAnsi="Times New Roman"/>
          <w:sz w:val="28"/>
          <w:szCs w:val="28"/>
        </w:rPr>
        <w:t xml:space="preserve">  «____» _______________ года</w:t>
      </w:r>
    </w:p>
    <w:p w:rsidR="00E37CA3" w:rsidRPr="00E37CA3" w:rsidRDefault="00E37CA3" w:rsidP="00E37CA3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37CA3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E37CA3" w:rsidRPr="00E37CA3" w:rsidRDefault="00E37CA3" w:rsidP="00E37CA3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37CA3">
        <w:rPr>
          <w:rFonts w:ascii="Times New Roman" w:hAnsi="Times New Roman"/>
          <w:sz w:val="28"/>
          <w:szCs w:val="28"/>
        </w:rPr>
        <w:t xml:space="preserve">к Указу Главы </w:t>
      </w:r>
    </w:p>
    <w:p w:rsidR="00E37CA3" w:rsidRPr="00E37CA3" w:rsidRDefault="00E37CA3" w:rsidP="00E37CA3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37CA3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E37CA3" w:rsidRPr="00E37CA3" w:rsidRDefault="00E37CA3" w:rsidP="00E37CA3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37C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октября 2018 года</w:t>
      </w:r>
    </w:p>
    <w:p w:rsidR="00E37CA3" w:rsidRPr="00E37CA3" w:rsidRDefault="00E37CA3" w:rsidP="00E37CA3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37C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УГ-211</w:t>
      </w:r>
    </w:p>
    <w:p w:rsidR="00E37CA3" w:rsidRPr="00E37CA3" w:rsidRDefault="00E37CA3" w:rsidP="00E37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E37CA3" w:rsidRPr="00E37CA3" w:rsidRDefault="00E37CA3" w:rsidP="00E37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CA3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E37CA3" w:rsidRPr="00E37CA3" w:rsidRDefault="003F68AB" w:rsidP="00E37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E37CA3" w:rsidRPr="00E37CA3">
        <w:rPr>
          <w:rFonts w:ascii="Times New Roman" w:hAnsi="Times New Roman"/>
          <w:b/>
          <w:bCs/>
          <w:sz w:val="28"/>
          <w:szCs w:val="28"/>
        </w:rPr>
        <w:t>омиссии по проведению конкурса научных проектов молодых</w:t>
      </w:r>
    </w:p>
    <w:p w:rsidR="00E37CA3" w:rsidRPr="00E37CA3" w:rsidRDefault="00E37CA3" w:rsidP="00E37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CA3">
        <w:rPr>
          <w:rFonts w:ascii="Times New Roman" w:hAnsi="Times New Roman"/>
          <w:b/>
          <w:bCs/>
          <w:sz w:val="28"/>
          <w:szCs w:val="28"/>
        </w:rPr>
        <w:t>ученых на соискание грантов Республики Башкортостан</w:t>
      </w:r>
    </w:p>
    <w:p w:rsidR="00E37CA3" w:rsidRPr="00E37CA3" w:rsidRDefault="00E37CA3" w:rsidP="00E37C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313"/>
        <w:gridCol w:w="5927"/>
      </w:tblGrid>
      <w:tr w:rsidR="00E37CA3" w:rsidRPr="00E37CA3" w:rsidTr="00E37CA3">
        <w:tc>
          <w:tcPr>
            <w:tcW w:w="3120" w:type="dxa"/>
            <w:hideMark/>
          </w:tcPr>
          <w:p w:rsidR="00E37CA3" w:rsidRPr="00E37CA3" w:rsidRDefault="00E37CA3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Сидякин А.Г.</w:t>
            </w:r>
          </w:p>
        </w:tc>
        <w:tc>
          <w:tcPr>
            <w:tcW w:w="313" w:type="dxa"/>
            <w:hideMark/>
          </w:tcPr>
          <w:p w:rsidR="00E37CA3" w:rsidRPr="00E37CA3" w:rsidRDefault="00E37CA3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E37CA3" w:rsidRPr="00E37CA3" w:rsidRDefault="00E37CA3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</w:t>
            </w:r>
            <w:r w:rsidRPr="00E37CA3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Башкортостан, председатель комиссии</w:t>
            </w:r>
          </w:p>
        </w:tc>
      </w:tr>
      <w:tr w:rsidR="00E37CA3" w:rsidRPr="00E37CA3" w:rsidTr="00E37CA3">
        <w:trPr>
          <w:trHeight w:val="1422"/>
        </w:trPr>
        <w:tc>
          <w:tcPr>
            <w:tcW w:w="3120" w:type="dxa"/>
            <w:hideMark/>
          </w:tcPr>
          <w:p w:rsidR="00E37CA3" w:rsidRPr="00E37CA3" w:rsidRDefault="00E37CA3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13" w:type="dxa"/>
            <w:hideMark/>
          </w:tcPr>
          <w:p w:rsidR="00E37CA3" w:rsidRPr="00E37CA3" w:rsidRDefault="00E37CA3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37CA3">
              <w:rPr>
                <w:rFonts w:ascii="Times New Roman" w:hAnsi="Times New Roman"/>
                <w:sz w:val="28"/>
                <w:szCs w:val="28"/>
              </w:rPr>
              <w:t xml:space="preserve">ременно </w:t>
            </w:r>
            <w:proofErr w:type="gramStart"/>
            <w:r w:rsidR="00E37CA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E37CA3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E37CA3" w:rsidRDefault="00E37CA3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федерального государственного </w:t>
            </w:r>
          </w:p>
          <w:p w:rsidR="00E37CA3" w:rsidRPr="00E37CA3" w:rsidRDefault="00E37CA3" w:rsidP="003F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бюджетного научного учреждения «Уфимский федеральный научный исследовательский центр Российской академии наук»</w:t>
            </w:r>
            <w:r w:rsidR="00663E9D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="00663E9D" w:rsidRPr="00663E9D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="003F68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37CA3" w:rsidRPr="00E37CA3" w:rsidTr="00E37CA3">
        <w:tc>
          <w:tcPr>
            <w:tcW w:w="3120" w:type="dxa"/>
            <w:hideMark/>
          </w:tcPr>
          <w:p w:rsidR="00E37CA3" w:rsidRPr="00E37CA3" w:rsidRDefault="00E37CA3" w:rsidP="00C030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CA3">
              <w:rPr>
                <w:rFonts w:ascii="Times New Roman" w:hAnsi="Times New Roman"/>
                <w:sz w:val="28"/>
                <w:szCs w:val="28"/>
              </w:rPr>
              <w:t>Гаязов</w:t>
            </w:r>
            <w:proofErr w:type="spellEnd"/>
            <w:r w:rsidRPr="00E37CA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3" w:type="dxa"/>
            <w:hideMark/>
          </w:tcPr>
          <w:p w:rsidR="00E37CA3" w:rsidRPr="00E37CA3" w:rsidRDefault="00E37CA3" w:rsidP="00C030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E37CA3" w:rsidRPr="00E37CA3" w:rsidRDefault="00E37CA3" w:rsidP="00C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президент государственного бюджетного научного учреждения «Академия наук Республики Башкортостан»</w:t>
            </w:r>
            <w:r w:rsidR="00663E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3E9D" w:rsidRPr="00663E9D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C030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3" w:type="dxa"/>
            <w:hideMark/>
          </w:tcPr>
          <w:p w:rsidR="00E37CA3" w:rsidRPr="00E37CA3" w:rsidRDefault="00663E9D" w:rsidP="00C030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11B0F" w:rsidRPr="00E37CA3" w:rsidRDefault="00663E9D" w:rsidP="00C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ученый секретарь</w:t>
            </w:r>
            <w:r w:rsidRPr="00E37CA3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научного учреждения «Академия наук Республики Башкортостан»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секретарь </w:t>
            </w:r>
            <w:r w:rsidRPr="00663E9D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611B0F" w:rsidTr="00611B0F">
        <w:tc>
          <w:tcPr>
            <w:tcW w:w="3120" w:type="dxa"/>
            <w:hideMark/>
          </w:tcPr>
          <w:p w:rsidR="00611B0F" w:rsidRDefault="00611B0F" w:rsidP="00611B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13" w:type="dxa"/>
            <w:hideMark/>
          </w:tcPr>
          <w:p w:rsidR="00611B0F" w:rsidRDefault="00611B0F" w:rsidP="00611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11B0F" w:rsidRDefault="00611B0F" w:rsidP="00611B0F">
            <w:pPr>
              <w:rPr>
                <w:rFonts w:ascii="Times New Roman" w:hAnsi="Times New Roman"/>
                <w:sz w:val="28"/>
                <w:szCs w:val="28"/>
              </w:rPr>
            </w:pPr>
            <w:r w:rsidRPr="00611B0F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имени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663E9D" w:rsidTr="00663E9D">
        <w:tc>
          <w:tcPr>
            <w:tcW w:w="3120" w:type="dxa"/>
            <w:hideMark/>
          </w:tcPr>
          <w:p w:rsidR="00663E9D" w:rsidRDefault="00663E9D" w:rsidP="00663E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13" w:type="dxa"/>
            <w:hideMark/>
          </w:tcPr>
          <w:p w:rsidR="00663E9D" w:rsidRDefault="00663E9D" w:rsidP="00663E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63E9D" w:rsidRDefault="00663E9D" w:rsidP="003F68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«Уфимский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нефтяной технический университет» (по согласованию)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CA3">
              <w:rPr>
                <w:rFonts w:ascii="Times New Roman" w:hAnsi="Times New Roman"/>
                <w:sz w:val="28"/>
                <w:szCs w:val="28"/>
              </w:rPr>
              <w:lastRenderedPageBreak/>
              <w:t>Габитов</w:t>
            </w:r>
            <w:proofErr w:type="spellEnd"/>
            <w:r w:rsidRPr="00E37CA3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13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11B0F" w:rsidRDefault="00663E9D" w:rsidP="003F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«Башкирский государственный аграрный университет» </w:t>
            </w:r>
          </w:p>
          <w:p w:rsidR="00E37CA3" w:rsidRPr="00E37CA3" w:rsidRDefault="00663E9D" w:rsidP="003F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63E9D" w:rsidRPr="00E37CA3" w:rsidTr="00E37CA3">
        <w:trPr>
          <w:trHeight w:val="1600"/>
        </w:trPr>
        <w:tc>
          <w:tcPr>
            <w:tcW w:w="3120" w:type="dxa"/>
            <w:hideMark/>
          </w:tcPr>
          <w:p w:rsidR="00E37CA3" w:rsidRPr="00E37CA3" w:rsidRDefault="00663E9D" w:rsidP="00C030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Джемилев У.М.</w:t>
            </w:r>
          </w:p>
        </w:tc>
        <w:tc>
          <w:tcPr>
            <w:tcW w:w="313" w:type="dxa"/>
            <w:hideMark/>
          </w:tcPr>
          <w:p w:rsidR="00E37CA3" w:rsidRPr="00E37CA3" w:rsidRDefault="00663E9D" w:rsidP="00C030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63E9D" w:rsidRDefault="00663E9D" w:rsidP="00C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научного руководителя федерального государственного </w:t>
            </w:r>
          </w:p>
          <w:p w:rsidR="003F68AB" w:rsidRDefault="00663E9D" w:rsidP="006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бюджетного научного учреждения «Уфимский федеральный научный исследовательский центр Российской академии наук» </w:t>
            </w:r>
          </w:p>
          <w:p w:rsidR="00E37CA3" w:rsidRPr="00E37CA3" w:rsidRDefault="00663E9D" w:rsidP="006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E9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Карпухин А.И.</w:t>
            </w:r>
          </w:p>
        </w:tc>
        <w:tc>
          <w:tcPr>
            <w:tcW w:w="313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E37CA3" w:rsidRPr="00E37CA3" w:rsidRDefault="003F68AB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63E9D">
              <w:rPr>
                <w:rFonts w:ascii="Times New Roman" w:hAnsi="Times New Roman"/>
                <w:sz w:val="28"/>
                <w:szCs w:val="28"/>
              </w:rPr>
              <w:t>инистр промышленности и инновационной политики</w:t>
            </w:r>
            <w:r w:rsidR="00663E9D" w:rsidRPr="00E37CA3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663E9D" w:rsidTr="00663E9D">
        <w:tc>
          <w:tcPr>
            <w:tcW w:w="3120" w:type="dxa"/>
            <w:hideMark/>
          </w:tcPr>
          <w:p w:rsidR="00663E9D" w:rsidRDefault="00663E9D" w:rsidP="00663E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313" w:type="dxa"/>
            <w:hideMark/>
          </w:tcPr>
          <w:p w:rsidR="00663E9D" w:rsidRDefault="00663E9D" w:rsidP="00663E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63E9D" w:rsidRDefault="00663E9D" w:rsidP="00611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(по согласованию)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CA3">
              <w:rPr>
                <w:rFonts w:ascii="Times New Roman" w:hAnsi="Times New Roman"/>
                <w:sz w:val="28"/>
                <w:szCs w:val="28"/>
              </w:rPr>
              <w:t>Морозкин</w:t>
            </w:r>
            <w:proofErr w:type="spellEnd"/>
            <w:r w:rsidRPr="00E37CA3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13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3F68AB" w:rsidRDefault="00663E9D" w:rsidP="003F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«Башкирский государственный университет» </w:t>
            </w:r>
          </w:p>
          <w:p w:rsidR="00E37CA3" w:rsidRPr="00E37CA3" w:rsidRDefault="00663E9D" w:rsidP="003F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Назыров А.Д.</w:t>
            </w:r>
          </w:p>
        </w:tc>
        <w:tc>
          <w:tcPr>
            <w:tcW w:w="313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Российского союза молодых ученых в Республике Башкортостан (по согласованию)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Павлов В.Н.</w:t>
            </w:r>
          </w:p>
        </w:tc>
        <w:tc>
          <w:tcPr>
            <w:tcW w:w="313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63E9D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 xml:space="preserve">ректор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</w:t>
            </w:r>
          </w:p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CA3">
              <w:rPr>
                <w:rFonts w:ascii="Times New Roman" w:hAnsi="Times New Roman"/>
                <w:sz w:val="28"/>
                <w:szCs w:val="28"/>
              </w:rPr>
              <w:lastRenderedPageBreak/>
              <w:t>Путенихин</w:t>
            </w:r>
            <w:proofErr w:type="spellEnd"/>
            <w:r w:rsidRPr="00E37CA3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13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 xml:space="preserve">начальник Экспертно-контрольного управления Главы Республики Башкортостан 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Тюленев Ю.В.</w:t>
            </w:r>
          </w:p>
        </w:tc>
        <w:tc>
          <w:tcPr>
            <w:tcW w:w="313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63E9D" w:rsidRPr="00E37CA3" w:rsidRDefault="00663E9D" w:rsidP="00E3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директор департамента промышленности, предпринимательства, природопользования, туризма и информационных тех</w:t>
            </w:r>
            <w:r w:rsidR="00611B0F">
              <w:rPr>
                <w:rFonts w:ascii="Times New Roman" w:hAnsi="Times New Roman"/>
                <w:sz w:val="28"/>
                <w:szCs w:val="28"/>
              </w:rPr>
              <w:t xml:space="preserve">нологий Аппарата Правительства </w:t>
            </w:r>
            <w:r w:rsidRPr="00E37CA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663E9D" w:rsidRPr="00E37CA3" w:rsidTr="00E37CA3">
        <w:tc>
          <w:tcPr>
            <w:tcW w:w="3120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Фазрахманов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13" w:type="dxa"/>
            <w:hideMark/>
          </w:tcPr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663E9D" w:rsidRPr="00E37CA3" w:rsidRDefault="00467917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Премьер-министра Правительства</w:t>
            </w:r>
          </w:p>
          <w:p w:rsidR="00E37CA3" w:rsidRPr="00E37CA3" w:rsidRDefault="00663E9D" w:rsidP="00E3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 w:rsidR="005B697F">
              <w:rPr>
                <w:rFonts w:ascii="Times New Roman" w:hAnsi="Times New Roman"/>
                <w:sz w:val="28"/>
                <w:szCs w:val="28"/>
              </w:rPr>
              <w:t xml:space="preserve"> – министр</w:t>
            </w:r>
            <w:r w:rsidR="00467917">
              <w:rPr>
                <w:rFonts w:ascii="Times New Roman" w:hAnsi="Times New Roman"/>
                <w:sz w:val="28"/>
                <w:szCs w:val="28"/>
              </w:rPr>
              <w:t xml:space="preserve"> сельского хозяйства Республики Башкортостан </w:t>
            </w:r>
          </w:p>
        </w:tc>
      </w:tr>
      <w:tr w:rsidR="00467917" w:rsidRPr="00E37CA3" w:rsidTr="00C03014">
        <w:tc>
          <w:tcPr>
            <w:tcW w:w="3120" w:type="dxa"/>
            <w:hideMark/>
          </w:tcPr>
          <w:p w:rsidR="00E37CA3" w:rsidRPr="00E37CA3" w:rsidRDefault="00467917" w:rsidP="00C030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CA3">
              <w:rPr>
                <w:rFonts w:ascii="Times New Roman" w:hAnsi="Times New Roman"/>
                <w:sz w:val="28"/>
                <w:szCs w:val="28"/>
              </w:rPr>
              <w:t>Фазлыев</w:t>
            </w:r>
            <w:proofErr w:type="spellEnd"/>
            <w:r w:rsidRPr="00E37CA3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3" w:type="dxa"/>
            <w:hideMark/>
          </w:tcPr>
          <w:p w:rsidR="00E37CA3" w:rsidRPr="00E37CA3" w:rsidRDefault="00467917" w:rsidP="00C030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E37CA3" w:rsidRPr="00E37CA3" w:rsidRDefault="00467917" w:rsidP="00C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CA3">
              <w:rPr>
                <w:rFonts w:ascii="Times New Roman" w:hAnsi="Times New Roman"/>
                <w:sz w:val="28"/>
                <w:szCs w:val="28"/>
              </w:rPr>
              <w:t xml:space="preserve">президент Союза «Торгово-промышленная палата Республики Башкортостан» </w:t>
            </w:r>
            <w:r w:rsidRPr="00E37CA3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E82F7D" w:rsidRDefault="00E82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D2" w:rsidRPr="00673705" w:rsidRDefault="00B01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010D2" w:rsidRPr="00673705" w:rsidSect="008153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567" w:bottom="1418" w:left="1701" w:header="567" w:footer="0" w:gutter="0"/>
      <w:pgNumType w:start="1"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25" w:rsidRDefault="00EA3C25" w:rsidP="00673705">
      <w:pPr>
        <w:spacing w:after="0" w:line="240" w:lineRule="auto"/>
      </w:pPr>
      <w:r>
        <w:separator/>
      </w:r>
    </w:p>
  </w:endnote>
  <w:endnote w:type="continuationSeparator" w:id="0">
    <w:p w:rsidR="00EA3C25" w:rsidRDefault="00EA3C25" w:rsidP="0067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E" w:rsidRDefault="00A056D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E" w:rsidRDefault="00A056D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E" w:rsidRDefault="00A056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25" w:rsidRDefault="00EA3C25" w:rsidP="00673705">
      <w:pPr>
        <w:spacing w:after="0" w:line="240" w:lineRule="auto"/>
      </w:pPr>
      <w:r>
        <w:separator/>
      </w:r>
    </w:p>
  </w:footnote>
  <w:footnote w:type="continuationSeparator" w:id="0">
    <w:p w:rsidR="00EA3C25" w:rsidRDefault="00EA3C25" w:rsidP="0067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E" w:rsidRDefault="00A056DE">
    <w:pPr>
      <w:pStyle w:val="a9"/>
    </w:pPr>
  </w:p>
  <w:p w:rsidR="00A056DE" w:rsidRDefault="00A056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E" w:rsidRDefault="00A056DE" w:rsidP="004779BB">
    <w:pPr>
      <w:pStyle w:val="a9"/>
      <w:tabs>
        <w:tab w:val="clear" w:pos="9355"/>
        <w:tab w:val="left" w:pos="4080"/>
        <w:tab w:val="left" w:pos="504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93640">
      <w:rPr>
        <w:noProof/>
      </w:rPr>
      <w:t>10</w:t>
    </w:r>
    <w:r>
      <w:fldChar w:fldCharType="end"/>
    </w:r>
  </w:p>
  <w:p w:rsidR="00A056DE" w:rsidRDefault="00A056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E" w:rsidRDefault="00A056DE">
    <w:pPr>
      <w:pStyle w:val="a9"/>
      <w:jc w:val="center"/>
    </w:pPr>
  </w:p>
  <w:p w:rsidR="00A056DE" w:rsidRDefault="00A056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B40"/>
    <w:multiLevelType w:val="hybridMultilevel"/>
    <w:tmpl w:val="00005878"/>
    <w:lvl w:ilvl="0" w:tplc="00006B36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CFD"/>
    <w:multiLevelType w:val="hybridMultilevel"/>
    <w:tmpl w:val="81681026"/>
    <w:lvl w:ilvl="0" w:tplc="00001A4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6C4"/>
    <w:multiLevelType w:val="hybridMultilevel"/>
    <w:tmpl w:val="00004230"/>
    <w:lvl w:ilvl="0" w:tplc="00007E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59A"/>
    <w:multiLevelType w:val="hybridMultilevel"/>
    <w:tmpl w:val="00002350"/>
    <w:lvl w:ilvl="0" w:tplc="000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0FA02C4"/>
    <w:multiLevelType w:val="hybridMultilevel"/>
    <w:tmpl w:val="2BE6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F30FD6"/>
    <w:multiLevelType w:val="hybridMultilevel"/>
    <w:tmpl w:val="7618EAFE"/>
    <w:lvl w:ilvl="0" w:tplc="4BC409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E531392"/>
    <w:multiLevelType w:val="hybridMultilevel"/>
    <w:tmpl w:val="10E477EE"/>
    <w:lvl w:ilvl="0" w:tplc="86202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402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4E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F63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F2C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BE0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5A2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04F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36D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DFD0709"/>
    <w:multiLevelType w:val="multilevel"/>
    <w:tmpl w:val="00004B40"/>
    <w:lvl w:ilvl="0">
      <w:start w:val="1"/>
      <w:numFmt w:val="decimal"/>
      <w:lvlText w:val="6.%1.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11B0706"/>
    <w:multiLevelType w:val="hybridMultilevel"/>
    <w:tmpl w:val="9690C1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7D4B0E"/>
    <w:multiLevelType w:val="hybridMultilevel"/>
    <w:tmpl w:val="602AB988"/>
    <w:lvl w:ilvl="0" w:tplc="D2EE81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>
    <w:nsid w:val="525121BE"/>
    <w:multiLevelType w:val="hybridMultilevel"/>
    <w:tmpl w:val="612AF102"/>
    <w:lvl w:ilvl="0" w:tplc="A0AEC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E63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4A4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BA6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180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8E6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AE6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D6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78F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AC2109B"/>
    <w:multiLevelType w:val="hybridMultilevel"/>
    <w:tmpl w:val="6718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130E6"/>
    <w:multiLevelType w:val="hybridMultilevel"/>
    <w:tmpl w:val="315AAE50"/>
    <w:lvl w:ilvl="0" w:tplc="041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3">
    <w:nsid w:val="65A36C1C"/>
    <w:multiLevelType w:val="hybridMultilevel"/>
    <w:tmpl w:val="FE8C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D"/>
    <w:rsid w:val="00012271"/>
    <w:rsid w:val="00013419"/>
    <w:rsid w:val="00015A5F"/>
    <w:rsid w:val="00026690"/>
    <w:rsid w:val="000431DE"/>
    <w:rsid w:val="000851D3"/>
    <w:rsid w:val="00086B5F"/>
    <w:rsid w:val="00086DD3"/>
    <w:rsid w:val="00095F50"/>
    <w:rsid w:val="00096C93"/>
    <w:rsid w:val="000B5CA3"/>
    <w:rsid w:val="000C5E83"/>
    <w:rsid w:val="000F352D"/>
    <w:rsid w:val="000F4B4B"/>
    <w:rsid w:val="000F7875"/>
    <w:rsid w:val="0010384F"/>
    <w:rsid w:val="00113273"/>
    <w:rsid w:val="001157DC"/>
    <w:rsid w:val="00121323"/>
    <w:rsid w:val="001352DB"/>
    <w:rsid w:val="001442F7"/>
    <w:rsid w:val="001508A5"/>
    <w:rsid w:val="00152B46"/>
    <w:rsid w:val="00154204"/>
    <w:rsid w:val="001549DB"/>
    <w:rsid w:val="00157749"/>
    <w:rsid w:val="00157DAB"/>
    <w:rsid w:val="00164E93"/>
    <w:rsid w:val="00170F9C"/>
    <w:rsid w:val="00190A7E"/>
    <w:rsid w:val="001A298E"/>
    <w:rsid w:val="001E28C0"/>
    <w:rsid w:val="001F43D2"/>
    <w:rsid w:val="0020097A"/>
    <w:rsid w:val="00221F60"/>
    <w:rsid w:val="00224C84"/>
    <w:rsid w:val="00270C41"/>
    <w:rsid w:val="00271297"/>
    <w:rsid w:val="00280E87"/>
    <w:rsid w:val="002A243B"/>
    <w:rsid w:val="002A564F"/>
    <w:rsid w:val="002B3C26"/>
    <w:rsid w:val="002F0490"/>
    <w:rsid w:val="002F7B74"/>
    <w:rsid w:val="0030738D"/>
    <w:rsid w:val="003127F2"/>
    <w:rsid w:val="00317EF5"/>
    <w:rsid w:val="003262FA"/>
    <w:rsid w:val="003415F6"/>
    <w:rsid w:val="00370AE5"/>
    <w:rsid w:val="003A4BBA"/>
    <w:rsid w:val="003C2856"/>
    <w:rsid w:val="003C44D4"/>
    <w:rsid w:val="003F1250"/>
    <w:rsid w:val="003F1884"/>
    <w:rsid w:val="003F68AB"/>
    <w:rsid w:val="00431027"/>
    <w:rsid w:val="00436701"/>
    <w:rsid w:val="00467917"/>
    <w:rsid w:val="004726E2"/>
    <w:rsid w:val="004779BB"/>
    <w:rsid w:val="00484732"/>
    <w:rsid w:val="0049592E"/>
    <w:rsid w:val="004C673C"/>
    <w:rsid w:val="004F2C9F"/>
    <w:rsid w:val="00500136"/>
    <w:rsid w:val="00501222"/>
    <w:rsid w:val="005206CF"/>
    <w:rsid w:val="00521C8E"/>
    <w:rsid w:val="0052484C"/>
    <w:rsid w:val="0052742B"/>
    <w:rsid w:val="005322A6"/>
    <w:rsid w:val="00545E5A"/>
    <w:rsid w:val="00572167"/>
    <w:rsid w:val="00572D8F"/>
    <w:rsid w:val="00577FCA"/>
    <w:rsid w:val="00593D61"/>
    <w:rsid w:val="005A0C4D"/>
    <w:rsid w:val="005B697F"/>
    <w:rsid w:val="005C3F98"/>
    <w:rsid w:val="005D241C"/>
    <w:rsid w:val="005E0D77"/>
    <w:rsid w:val="00603260"/>
    <w:rsid w:val="006060E3"/>
    <w:rsid w:val="00611B0F"/>
    <w:rsid w:val="006248D1"/>
    <w:rsid w:val="00624BC3"/>
    <w:rsid w:val="00640C65"/>
    <w:rsid w:val="006459A8"/>
    <w:rsid w:val="00662445"/>
    <w:rsid w:val="00663E9D"/>
    <w:rsid w:val="00664A9C"/>
    <w:rsid w:val="00673516"/>
    <w:rsid w:val="00673705"/>
    <w:rsid w:val="0067797C"/>
    <w:rsid w:val="00687D90"/>
    <w:rsid w:val="00692AAA"/>
    <w:rsid w:val="00695A41"/>
    <w:rsid w:val="006C06E4"/>
    <w:rsid w:val="006D55DD"/>
    <w:rsid w:val="006F625E"/>
    <w:rsid w:val="006F692A"/>
    <w:rsid w:val="007041E2"/>
    <w:rsid w:val="00705D89"/>
    <w:rsid w:val="0074036F"/>
    <w:rsid w:val="00743348"/>
    <w:rsid w:val="00746C73"/>
    <w:rsid w:val="0075390F"/>
    <w:rsid w:val="00773DEB"/>
    <w:rsid w:val="0077733B"/>
    <w:rsid w:val="0078230A"/>
    <w:rsid w:val="00782C66"/>
    <w:rsid w:val="007B6997"/>
    <w:rsid w:val="007D5473"/>
    <w:rsid w:val="007E2514"/>
    <w:rsid w:val="007E5361"/>
    <w:rsid w:val="007F4E43"/>
    <w:rsid w:val="00810BFB"/>
    <w:rsid w:val="00815325"/>
    <w:rsid w:val="00825387"/>
    <w:rsid w:val="00851DD8"/>
    <w:rsid w:val="00865E4C"/>
    <w:rsid w:val="008670A4"/>
    <w:rsid w:val="0088659E"/>
    <w:rsid w:val="0088708A"/>
    <w:rsid w:val="00903F5D"/>
    <w:rsid w:val="00905C47"/>
    <w:rsid w:val="00923362"/>
    <w:rsid w:val="009245C4"/>
    <w:rsid w:val="0092568C"/>
    <w:rsid w:val="009369CD"/>
    <w:rsid w:val="009410B7"/>
    <w:rsid w:val="009450A8"/>
    <w:rsid w:val="0094738D"/>
    <w:rsid w:val="009604A4"/>
    <w:rsid w:val="00977948"/>
    <w:rsid w:val="009A29F9"/>
    <w:rsid w:val="009A453E"/>
    <w:rsid w:val="009C049B"/>
    <w:rsid w:val="009D2D8C"/>
    <w:rsid w:val="009E2B4A"/>
    <w:rsid w:val="009E43D5"/>
    <w:rsid w:val="00A0308B"/>
    <w:rsid w:val="00A056DE"/>
    <w:rsid w:val="00A13C42"/>
    <w:rsid w:val="00A25B7F"/>
    <w:rsid w:val="00A27B0F"/>
    <w:rsid w:val="00A46CEE"/>
    <w:rsid w:val="00A524FB"/>
    <w:rsid w:val="00A56A47"/>
    <w:rsid w:val="00A72627"/>
    <w:rsid w:val="00A93F55"/>
    <w:rsid w:val="00A97302"/>
    <w:rsid w:val="00AD07E3"/>
    <w:rsid w:val="00AD6E64"/>
    <w:rsid w:val="00AD710D"/>
    <w:rsid w:val="00AE795C"/>
    <w:rsid w:val="00B010D2"/>
    <w:rsid w:val="00B10E50"/>
    <w:rsid w:val="00B2175B"/>
    <w:rsid w:val="00B25538"/>
    <w:rsid w:val="00B415D6"/>
    <w:rsid w:val="00B44B30"/>
    <w:rsid w:val="00B76B07"/>
    <w:rsid w:val="00B92910"/>
    <w:rsid w:val="00B92D7B"/>
    <w:rsid w:val="00B936A4"/>
    <w:rsid w:val="00BA4419"/>
    <w:rsid w:val="00BA54B2"/>
    <w:rsid w:val="00BF0C3E"/>
    <w:rsid w:val="00C03014"/>
    <w:rsid w:val="00C05EE8"/>
    <w:rsid w:val="00C06E60"/>
    <w:rsid w:val="00C569B1"/>
    <w:rsid w:val="00C77F6F"/>
    <w:rsid w:val="00C91381"/>
    <w:rsid w:val="00CA4E77"/>
    <w:rsid w:val="00CA7037"/>
    <w:rsid w:val="00CC327B"/>
    <w:rsid w:val="00CC68F4"/>
    <w:rsid w:val="00CD65A6"/>
    <w:rsid w:val="00CE378C"/>
    <w:rsid w:val="00CE5C4F"/>
    <w:rsid w:val="00CE7AEB"/>
    <w:rsid w:val="00D00B08"/>
    <w:rsid w:val="00D05C77"/>
    <w:rsid w:val="00D118D8"/>
    <w:rsid w:val="00D1560A"/>
    <w:rsid w:val="00D438A4"/>
    <w:rsid w:val="00D5114E"/>
    <w:rsid w:val="00D55BA4"/>
    <w:rsid w:val="00D57A33"/>
    <w:rsid w:val="00DF23FC"/>
    <w:rsid w:val="00DF559A"/>
    <w:rsid w:val="00E058C2"/>
    <w:rsid w:val="00E15CCB"/>
    <w:rsid w:val="00E22B61"/>
    <w:rsid w:val="00E37CA3"/>
    <w:rsid w:val="00E43810"/>
    <w:rsid w:val="00E60C88"/>
    <w:rsid w:val="00E77C3B"/>
    <w:rsid w:val="00E82F7D"/>
    <w:rsid w:val="00E96CF1"/>
    <w:rsid w:val="00EA3C25"/>
    <w:rsid w:val="00EC0A44"/>
    <w:rsid w:val="00ED0ADC"/>
    <w:rsid w:val="00ED6F58"/>
    <w:rsid w:val="00ED7243"/>
    <w:rsid w:val="00EE12C9"/>
    <w:rsid w:val="00EE53D5"/>
    <w:rsid w:val="00EF1483"/>
    <w:rsid w:val="00EF16A4"/>
    <w:rsid w:val="00EF3867"/>
    <w:rsid w:val="00EF5A06"/>
    <w:rsid w:val="00EF7AF6"/>
    <w:rsid w:val="00F27BA9"/>
    <w:rsid w:val="00F91218"/>
    <w:rsid w:val="00F93640"/>
    <w:rsid w:val="00FA1D3D"/>
    <w:rsid w:val="00FA576A"/>
    <w:rsid w:val="00FB1485"/>
    <w:rsid w:val="00FB31C3"/>
    <w:rsid w:val="00FC6873"/>
    <w:rsid w:val="00FE0020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5E"/>
    <w:rPr>
      <w:rFonts w:cs="Times New Roman"/>
    </w:rPr>
  </w:style>
  <w:style w:type="paragraph" w:styleId="1">
    <w:name w:val="heading 1"/>
    <w:basedOn w:val="a"/>
    <w:link w:val="10"/>
    <w:uiPriority w:val="9"/>
    <w:qFormat/>
    <w:locked/>
    <w:rsid w:val="00270C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270C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25387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82538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7C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38A4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C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0C41"/>
    <w:rPr>
      <w:rFonts w:ascii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085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777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777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370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3705"/>
    <w:rPr>
      <w:rFonts w:cs="Times New Roman"/>
    </w:rPr>
  </w:style>
  <w:style w:type="character" w:styleId="ad">
    <w:name w:val="line number"/>
    <w:basedOn w:val="a0"/>
    <w:uiPriority w:val="99"/>
    <w:semiHidden/>
    <w:unhideWhenUsed/>
    <w:rsid w:val="004779BB"/>
  </w:style>
  <w:style w:type="table" w:customStyle="1" w:styleId="11">
    <w:name w:val="Сетка таблицы1"/>
    <w:basedOn w:val="a1"/>
    <w:next w:val="a4"/>
    <w:uiPriority w:val="99"/>
    <w:qFormat/>
    <w:rsid w:val="0049592E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99"/>
    <w:rsid w:val="00E82F7D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5E"/>
    <w:rPr>
      <w:rFonts w:cs="Times New Roman"/>
    </w:rPr>
  </w:style>
  <w:style w:type="paragraph" w:styleId="1">
    <w:name w:val="heading 1"/>
    <w:basedOn w:val="a"/>
    <w:link w:val="10"/>
    <w:uiPriority w:val="9"/>
    <w:qFormat/>
    <w:locked/>
    <w:rsid w:val="00270C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270C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F62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25387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82538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7C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38A4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C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0C41"/>
    <w:rPr>
      <w:rFonts w:ascii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085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777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777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370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3705"/>
    <w:rPr>
      <w:rFonts w:cs="Times New Roman"/>
    </w:rPr>
  </w:style>
  <w:style w:type="character" w:styleId="ad">
    <w:name w:val="line number"/>
    <w:basedOn w:val="a0"/>
    <w:uiPriority w:val="99"/>
    <w:semiHidden/>
    <w:unhideWhenUsed/>
    <w:rsid w:val="004779BB"/>
  </w:style>
  <w:style w:type="table" w:customStyle="1" w:styleId="11">
    <w:name w:val="Сетка таблицы1"/>
    <w:basedOn w:val="a1"/>
    <w:next w:val="a4"/>
    <w:uiPriority w:val="99"/>
    <w:qFormat/>
    <w:rsid w:val="0049592E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99"/>
    <w:rsid w:val="00E82F7D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403270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403270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403270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403270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3C5E-8AC8-4DF7-85E0-57815F6B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8259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РБ от 06.11.2006 N УП-500(ред. от 21.01.2016)"О дополнительных мерах по государственной поддержке молодых ученых и молодежных научных коллективов в Республике Башкортостан"(вместе с "Положением о грантах Республики Башкортостан молодым уче</vt:lpstr>
    </vt:vector>
  </TitlesOfParts>
  <Company>КонсультантПлюс Версия 4016.00.12</Company>
  <LinksUpToDate>false</LinksUpToDate>
  <CharactersWithSpaces>55226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06.11.2006 N УП-500(ред. от 21.01.2016)"О дополнительных мерах по государственной поддержке молодых ученых и молодежных научных коллективов в Республике Башкортостан"(вместе с "Положением о грантах Республики Башкортостан молодым уче</dc:title>
  <dc:creator>Admin</dc:creator>
  <cp:lastModifiedBy>1</cp:lastModifiedBy>
  <cp:revision>74</cp:revision>
  <cp:lastPrinted>2018-05-23T05:19:00Z</cp:lastPrinted>
  <dcterms:created xsi:type="dcterms:W3CDTF">2018-04-13T05:35:00Z</dcterms:created>
  <dcterms:modified xsi:type="dcterms:W3CDTF">2018-11-08T10:24:00Z</dcterms:modified>
</cp:coreProperties>
</file>